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13" w:rsidRPr="009C4A4A" w:rsidRDefault="00D00775" w:rsidP="005B18C5">
      <w:pPr>
        <w:spacing w:after="0" w:line="240" w:lineRule="auto"/>
        <w:jc w:val="center"/>
        <w:rPr>
          <w:b/>
          <w:bCs/>
        </w:rPr>
      </w:pPr>
      <w:r w:rsidRPr="005B18C5">
        <w:rPr>
          <w:b/>
          <w:bCs/>
        </w:rPr>
        <w:t xml:space="preserve">ΣΥΓΚΑΤΑΘΕΣΗ ΓΟΝΕΩΝ /ΚΗΔΕΜΟΝΩΝ ΓΙΑ ΤΗ ΛΗΨΗ ΚΑΙ ΧΡΗΣΗ ΕΙΚΟΝΩΝ ΜΑΘΗΤΩΝ ΚΑΤΑ ΤΗ ΔΙΑΡΚΕΙΑ ΤΟΥ ΤΟΠΙΚΟΥ ΔΙΑΓΩΝΙΣΜΟΥ </w:t>
      </w:r>
      <w:r w:rsidRPr="005B18C5">
        <w:rPr>
          <w:b/>
          <w:bCs/>
          <w:lang w:val="en-US"/>
        </w:rPr>
        <w:t>EUSO</w:t>
      </w:r>
      <w:r w:rsidR="009C4A4A">
        <w:rPr>
          <w:b/>
          <w:bCs/>
        </w:rPr>
        <w:t>2015 Ν. ΗΡΑΚΛΕΙΟΥ</w:t>
      </w:r>
    </w:p>
    <w:p w:rsidR="00D00775" w:rsidRPr="005B18C5" w:rsidRDefault="000B4B4F" w:rsidP="005B18C5">
      <w:pPr>
        <w:spacing w:after="0" w:line="240" w:lineRule="auto"/>
        <w:jc w:val="center"/>
      </w:pPr>
      <w:r w:rsidRPr="000B4B4F">
        <w:rPr>
          <w:b/>
          <w:bCs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2.3pt;width:519pt;height:0;z-index:251657728" o:connectortype="straight"/>
        </w:pict>
      </w:r>
    </w:p>
    <w:p w:rsidR="005B18C5" w:rsidRPr="005B18C5" w:rsidRDefault="005B18C5" w:rsidP="005B18C5">
      <w:pPr>
        <w:spacing w:after="0" w:line="240" w:lineRule="auto"/>
        <w:rPr>
          <w:b/>
          <w:bCs/>
        </w:rPr>
      </w:pPr>
      <w:r w:rsidRPr="005B18C5">
        <w:rPr>
          <w:b/>
          <w:bCs/>
        </w:rPr>
        <w:t>Σκοπός</w:t>
      </w:r>
      <w:r>
        <w:rPr>
          <w:b/>
          <w:bCs/>
        </w:rPr>
        <w:t xml:space="preserve"> </w:t>
      </w:r>
      <w:r w:rsidRPr="005B18C5">
        <w:rPr>
          <w:b/>
          <w:bCs/>
        </w:rPr>
        <w:t>και</w:t>
      </w:r>
      <w:r>
        <w:rPr>
          <w:b/>
          <w:bCs/>
        </w:rPr>
        <w:t xml:space="preserve"> </w:t>
      </w:r>
      <w:r w:rsidRPr="005B18C5">
        <w:rPr>
          <w:b/>
          <w:bCs/>
        </w:rPr>
        <w:t>Διαδικασία</w:t>
      </w:r>
    </w:p>
    <w:p w:rsidR="00497A13" w:rsidRPr="005B18C5" w:rsidRDefault="00497A13" w:rsidP="005B18C5">
      <w:pPr>
        <w:spacing w:after="0" w:line="240" w:lineRule="auto"/>
        <w:rPr>
          <w:bCs/>
        </w:rPr>
      </w:pPr>
      <w:r w:rsidRPr="005B18C5">
        <w:rPr>
          <w:bCs/>
        </w:rPr>
        <w:t xml:space="preserve">Ο τοπικός διαγωνισμός </w:t>
      </w:r>
      <w:r w:rsidRPr="005B18C5">
        <w:rPr>
          <w:bCs/>
          <w:lang w:val="en-US"/>
        </w:rPr>
        <w:t>EUSO</w:t>
      </w:r>
      <w:r w:rsidR="0002040D" w:rsidRPr="0002040D">
        <w:rPr>
          <w:bCs/>
        </w:rPr>
        <w:t xml:space="preserve"> 2015 </w:t>
      </w:r>
      <w:r w:rsidR="0002040D">
        <w:rPr>
          <w:bCs/>
        </w:rPr>
        <w:t>για το νομό</w:t>
      </w:r>
      <w:r w:rsidR="0002040D" w:rsidRPr="0002040D">
        <w:rPr>
          <w:bCs/>
        </w:rPr>
        <w:t xml:space="preserve"> </w:t>
      </w:r>
      <w:r w:rsidR="0002040D">
        <w:rPr>
          <w:bCs/>
        </w:rPr>
        <w:t xml:space="preserve">Ηρακλείου </w:t>
      </w:r>
      <w:r w:rsidRPr="005B18C5">
        <w:rPr>
          <w:bCs/>
        </w:rPr>
        <w:t xml:space="preserve">θα γίνει στις </w:t>
      </w:r>
      <w:r w:rsidR="0002040D" w:rsidRPr="0002040D">
        <w:rPr>
          <w:b/>
          <w:bCs/>
        </w:rPr>
        <w:t>13/12/2014</w:t>
      </w:r>
      <w:r w:rsidR="00943033">
        <w:rPr>
          <w:bCs/>
        </w:rPr>
        <w:t xml:space="preserve"> και ώρα </w:t>
      </w:r>
      <w:r w:rsidR="0002040D" w:rsidRPr="0002040D">
        <w:rPr>
          <w:b/>
          <w:bCs/>
        </w:rPr>
        <w:t>16:00</w:t>
      </w:r>
      <w:r w:rsidRPr="005B18C5">
        <w:rPr>
          <w:bCs/>
        </w:rPr>
        <w:t xml:space="preserve"> στον χώρο του </w:t>
      </w:r>
      <w:r w:rsidR="0002040D" w:rsidRPr="0002040D">
        <w:rPr>
          <w:b/>
          <w:bCs/>
        </w:rPr>
        <w:t>1</w:t>
      </w:r>
      <w:r w:rsidR="0002040D" w:rsidRPr="0002040D">
        <w:rPr>
          <w:b/>
          <w:bCs/>
          <w:vertAlign w:val="superscript"/>
        </w:rPr>
        <w:t>ου</w:t>
      </w:r>
      <w:r w:rsidR="0002040D" w:rsidRPr="0002040D">
        <w:rPr>
          <w:b/>
          <w:bCs/>
        </w:rPr>
        <w:t xml:space="preserve"> </w:t>
      </w:r>
      <w:r w:rsidR="00F243DC" w:rsidRPr="0002040D">
        <w:rPr>
          <w:b/>
          <w:bCs/>
        </w:rPr>
        <w:t xml:space="preserve">ΕΚΦΕ </w:t>
      </w:r>
      <w:r w:rsidR="0002040D" w:rsidRPr="0002040D">
        <w:rPr>
          <w:b/>
          <w:bCs/>
        </w:rPr>
        <w:t>Ηρακλείου</w:t>
      </w:r>
      <w:r w:rsidR="0002040D">
        <w:rPr>
          <w:bCs/>
        </w:rPr>
        <w:t xml:space="preserve"> (</w:t>
      </w:r>
      <w:proofErr w:type="spellStart"/>
      <w:r w:rsidR="0002040D">
        <w:rPr>
          <w:bCs/>
        </w:rPr>
        <w:t>Πιτσουλάκη</w:t>
      </w:r>
      <w:proofErr w:type="spellEnd"/>
      <w:r w:rsidR="0002040D">
        <w:rPr>
          <w:bCs/>
        </w:rPr>
        <w:t xml:space="preserve"> 24, 71304, Ηράκλειο)</w:t>
      </w:r>
      <w:r w:rsidRPr="005B18C5">
        <w:rPr>
          <w:bCs/>
        </w:rPr>
        <w:t>. Τ</w:t>
      </w:r>
      <w:r w:rsidR="0002040D">
        <w:rPr>
          <w:bCs/>
        </w:rPr>
        <w:t>ο 1</w:t>
      </w:r>
      <w:r w:rsidR="0002040D" w:rsidRPr="0002040D">
        <w:rPr>
          <w:bCs/>
          <w:vertAlign w:val="superscript"/>
        </w:rPr>
        <w:t>ο</w:t>
      </w:r>
      <w:r w:rsidR="0002040D">
        <w:rPr>
          <w:bCs/>
        </w:rPr>
        <w:t xml:space="preserve"> και 2</w:t>
      </w:r>
      <w:r w:rsidR="0002040D" w:rsidRPr="0002040D">
        <w:rPr>
          <w:bCs/>
          <w:vertAlign w:val="superscript"/>
        </w:rPr>
        <w:t>ο</w:t>
      </w:r>
      <w:r w:rsidR="0002040D">
        <w:rPr>
          <w:bCs/>
        </w:rPr>
        <w:t xml:space="preserve"> </w:t>
      </w:r>
      <w:r w:rsidR="00F243DC">
        <w:rPr>
          <w:bCs/>
        </w:rPr>
        <w:t xml:space="preserve">ΕΚΦΕ </w:t>
      </w:r>
      <w:r w:rsidR="0002040D">
        <w:rPr>
          <w:bCs/>
        </w:rPr>
        <w:t>Ηρακλείου, ως διοργανωτές</w:t>
      </w:r>
      <w:r w:rsidR="00943033">
        <w:rPr>
          <w:bCs/>
        </w:rPr>
        <w:t xml:space="preserve"> της εκδήλωσης</w:t>
      </w:r>
      <w:r w:rsidR="0002040D">
        <w:rPr>
          <w:bCs/>
        </w:rPr>
        <w:t>,</w:t>
      </w:r>
      <w:r w:rsidR="00943033">
        <w:rPr>
          <w:bCs/>
        </w:rPr>
        <w:t xml:space="preserve"> σκοπεύ</w:t>
      </w:r>
      <w:r w:rsidR="0002040D">
        <w:rPr>
          <w:bCs/>
        </w:rPr>
        <w:t>ουν</w:t>
      </w:r>
      <w:r w:rsidRPr="005B18C5">
        <w:rPr>
          <w:bCs/>
        </w:rPr>
        <w:t xml:space="preserve"> να </w:t>
      </w:r>
      <w:r w:rsidR="00943033">
        <w:rPr>
          <w:bCs/>
        </w:rPr>
        <w:t xml:space="preserve">καταγράψει </w:t>
      </w:r>
      <w:r w:rsidR="00B76ED4" w:rsidRPr="005B18C5">
        <w:rPr>
          <w:bCs/>
        </w:rPr>
        <w:t>ομαδικές</w:t>
      </w:r>
      <w:r w:rsidRPr="005B18C5">
        <w:rPr>
          <w:bCs/>
        </w:rPr>
        <w:t xml:space="preserve"> και </w:t>
      </w:r>
      <w:r w:rsidR="00B76ED4" w:rsidRPr="005B18C5">
        <w:rPr>
          <w:bCs/>
        </w:rPr>
        <w:t>ατομικές</w:t>
      </w:r>
      <w:r w:rsidRPr="005B18C5">
        <w:rPr>
          <w:bCs/>
        </w:rPr>
        <w:t xml:space="preserve"> εικόνες (φωτογραφίες και βίντεο) ώστε να </w:t>
      </w:r>
      <w:r w:rsidR="00B76ED4" w:rsidRPr="005B18C5">
        <w:rPr>
          <w:bCs/>
        </w:rPr>
        <w:t>παρουσιάσουν</w:t>
      </w:r>
      <w:r w:rsidRPr="005B18C5">
        <w:rPr>
          <w:bCs/>
        </w:rPr>
        <w:t xml:space="preserve"> πληροφορίες σχετικά με τις δρα</w:t>
      </w:r>
      <w:r w:rsidR="00B76ED4" w:rsidRPr="005B18C5">
        <w:rPr>
          <w:bCs/>
        </w:rPr>
        <w:t>στηριότητες κατά τη διάρκεια του διαγωνισμού</w:t>
      </w:r>
      <w:r w:rsidRPr="005B18C5">
        <w:rPr>
          <w:bCs/>
        </w:rPr>
        <w:t>.</w:t>
      </w:r>
    </w:p>
    <w:p w:rsidR="00D00775" w:rsidRDefault="00D00775" w:rsidP="005B18C5">
      <w:pPr>
        <w:spacing w:after="0" w:line="240" w:lineRule="auto"/>
      </w:pPr>
    </w:p>
    <w:p w:rsidR="005B18C5" w:rsidRPr="005B18C5" w:rsidRDefault="005B18C5" w:rsidP="005B18C5">
      <w:pPr>
        <w:spacing w:after="0" w:line="240" w:lineRule="auto"/>
        <w:rPr>
          <w:b/>
        </w:rPr>
      </w:pPr>
      <w:r w:rsidRPr="005B18C5">
        <w:rPr>
          <w:b/>
        </w:rPr>
        <w:t>Δήλωση Απορρήτου και Προσωπικών Δεδομένων</w:t>
      </w:r>
    </w:p>
    <w:p w:rsidR="00C6732E" w:rsidRDefault="00943033" w:rsidP="005B18C5">
      <w:pPr>
        <w:spacing w:after="0" w:line="240" w:lineRule="auto"/>
      </w:pPr>
      <w:r>
        <w:t>Ο διοργανωτή</w:t>
      </w:r>
      <w:r w:rsidR="00497A13" w:rsidRPr="005B18C5">
        <w:t>ς διαβεβαιώ</w:t>
      </w:r>
      <w:r w:rsidR="00B76ED4" w:rsidRPr="005B18C5">
        <w:t>ν</w:t>
      </w:r>
      <w:r>
        <w:t>ει</w:t>
      </w:r>
      <w:r w:rsidR="00497A13" w:rsidRPr="005B18C5">
        <w:t xml:space="preserve"> </w:t>
      </w:r>
      <w:r w:rsidR="00B76ED4" w:rsidRPr="005B18C5">
        <w:t>ότι</w:t>
      </w:r>
      <w:r w:rsidR="00497A13" w:rsidRPr="005B18C5">
        <w:t>:</w:t>
      </w:r>
    </w:p>
    <w:p w:rsidR="00C6732E" w:rsidRDefault="00943033" w:rsidP="00C6732E">
      <w:pPr>
        <w:numPr>
          <w:ilvl w:val="0"/>
          <w:numId w:val="3"/>
        </w:numPr>
        <w:spacing w:after="0" w:line="240" w:lineRule="auto"/>
        <w:ind w:left="284" w:hanging="284"/>
      </w:pPr>
      <w:r>
        <w:t>Θ</w:t>
      </w:r>
      <w:r w:rsidR="0016643B" w:rsidRPr="005B18C5">
        <w:t xml:space="preserve">α ληφθούν και θα χρησιμοποιηθούν </w:t>
      </w:r>
      <w:r w:rsidR="00497A13" w:rsidRPr="005B18C5">
        <w:t>εικόνες που είναι κατάλληλ</w:t>
      </w:r>
      <w:r w:rsidR="00B76ED4" w:rsidRPr="005B18C5">
        <w:t>ες</w:t>
      </w:r>
      <w:r w:rsidR="00497A13" w:rsidRPr="005B18C5">
        <w:t xml:space="preserve"> και θεωρούνται ασφαλή</w:t>
      </w:r>
      <w:r w:rsidR="00B76ED4" w:rsidRPr="005B18C5">
        <w:t>ς</w:t>
      </w:r>
      <w:r w:rsidR="00497A13" w:rsidRPr="005B18C5">
        <w:t xml:space="preserve"> </w:t>
      </w:r>
      <w:r w:rsidR="00B76ED4" w:rsidRPr="005B18C5">
        <w:t>έναντι κατάχρησης</w:t>
      </w:r>
      <w:r w:rsidR="005B18C5">
        <w:t xml:space="preserve">. </w:t>
      </w:r>
    </w:p>
    <w:p w:rsidR="00C6732E" w:rsidRDefault="00943033" w:rsidP="00C6732E">
      <w:pPr>
        <w:numPr>
          <w:ilvl w:val="0"/>
          <w:numId w:val="3"/>
        </w:numPr>
        <w:spacing w:after="0" w:line="240" w:lineRule="auto"/>
        <w:ind w:left="284" w:hanging="284"/>
      </w:pPr>
      <w:r>
        <w:t>Ε</w:t>
      </w:r>
      <w:r w:rsidR="00497A13" w:rsidRPr="005B18C5">
        <w:t xml:space="preserve">πιπλέον προφυλάξεις θα ληφθούν </w:t>
      </w:r>
      <w:r w:rsidR="005B18C5" w:rsidRPr="005B18C5">
        <w:t>για τη</w:t>
      </w:r>
      <w:r w:rsidR="00B76ED4" w:rsidRPr="005B18C5">
        <w:t xml:space="preserve"> </w:t>
      </w:r>
      <w:r w:rsidR="005B18C5" w:rsidRPr="005B18C5">
        <w:t>δημοσίευση</w:t>
      </w:r>
      <w:r w:rsidR="00497A13" w:rsidRPr="005B18C5">
        <w:t xml:space="preserve"> </w:t>
      </w:r>
      <w:r w:rsidR="005B18C5" w:rsidRPr="005B18C5">
        <w:t xml:space="preserve">εικόνων </w:t>
      </w:r>
      <w:r w:rsidR="00B76ED4" w:rsidRPr="005B18C5">
        <w:t>σ</w:t>
      </w:r>
      <w:r w:rsidR="00497A13" w:rsidRPr="005B18C5">
        <w:t>τ</w:t>
      </w:r>
      <w:r>
        <w:t>ην</w:t>
      </w:r>
      <w:r w:rsidR="00497A13" w:rsidRPr="005B18C5">
        <w:t xml:space="preserve"> ιστοσελίδ</w:t>
      </w:r>
      <w:r>
        <w:t>α</w:t>
      </w:r>
      <w:r w:rsidR="00497A13" w:rsidRPr="005B18C5">
        <w:t xml:space="preserve"> </w:t>
      </w:r>
      <w:r w:rsidR="00B76ED4" w:rsidRPr="005B18C5">
        <w:t>τ</w:t>
      </w:r>
      <w:r w:rsidR="0002040D">
        <w:t>ων</w:t>
      </w:r>
      <w:r w:rsidR="00B76ED4" w:rsidRPr="005B18C5">
        <w:t xml:space="preserve"> διοργανωτ</w:t>
      </w:r>
      <w:r w:rsidR="0002040D">
        <w:t>ών</w:t>
      </w:r>
      <w:r w:rsidR="00B76ED4" w:rsidRPr="005B18C5">
        <w:t xml:space="preserve"> (</w:t>
      </w:r>
      <w:hyperlink r:id="rId5" w:history="1">
        <w:r w:rsidR="0002040D" w:rsidRPr="00F81D22">
          <w:rPr>
            <w:rStyle w:val="Hyperlink"/>
          </w:rPr>
          <w:t>http://2ekfe.ira.sch.gr/</w:t>
        </w:r>
      </w:hyperlink>
      <w:r w:rsidR="0002040D">
        <w:t xml:space="preserve"> και </w:t>
      </w:r>
      <w:hyperlink r:id="rId6" w:history="1">
        <w:r w:rsidR="0002040D" w:rsidRPr="00F81D22">
          <w:rPr>
            <w:rStyle w:val="Hyperlink"/>
          </w:rPr>
          <w:t>http://1ekfe.ira.sch.gr/</w:t>
        </w:r>
      </w:hyperlink>
      <w:r w:rsidR="0002040D">
        <w:t xml:space="preserve"> </w:t>
      </w:r>
      <w:r w:rsidR="00B76ED4" w:rsidRPr="005B18C5">
        <w:t>)</w:t>
      </w:r>
      <w:r w:rsidR="00497A13" w:rsidRPr="005B18C5">
        <w:t xml:space="preserve"> και </w:t>
      </w:r>
      <w:r w:rsidR="005B18C5" w:rsidRPr="005B18C5">
        <w:t>τη</w:t>
      </w:r>
      <w:r w:rsidR="00B76ED4" w:rsidRPr="005B18C5">
        <w:t xml:space="preserve"> διαν</w:t>
      </w:r>
      <w:r w:rsidR="005B18C5" w:rsidRPr="005B18C5">
        <w:t>ομή τους</w:t>
      </w:r>
      <w:r w:rsidR="00B76ED4" w:rsidRPr="005B18C5">
        <w:t xml:space="preserve"> σ</w:t>
      </w:r>
      <w:r w:rsidR="00497A13" w:rsidRPr="005B18C5">
        <w:t xml:space="preserve">τους συμμετέχοντες </w:t>
      </w:r>
      <w:r w:rsidR="005B18C5" w:rsidRPr="005B18C5">
        <w:t>(</w:t>
      </w:r>
      <w:r w:rsidR="00FF01AE" w:rsidRPr="005B18C5">
        <w:t>μαθητές και υπεύθυνους καθηγητές</w:t>
      </w:r>
      <w:r w:rsidR="005B18C5" w:rsidRPr="005B18C5">
        <w:t>)</w:t>
      </w:r>
      <w:r w:rsidR="00FF01AE" w:rsidRPr="005B18C5">
        <w:t xml:space="preserve"> </w:t>
      </w:r>
      <w:r w:rsidR="00497A13" w:rsidRPr="005B18C5">
        <w:t>της εκδήλωσης</w:t>
      </w:r>
      <w:r w:rsidR="005B18C5">
        <w:t xml:space="preserve">. </w:t>
      </w:r>
    </w:p>
    <w:p w:rsidR="005B18C5" w:rsidRDefault="00943033" w:rsidP="00C6732E">
      <w:pPr>
        <w:numPr>
          <w:ilvl w:val="0"/>
          <w:numId w:val="3"/>
        </w:numPr>
        <w:spacing w:after="0" w:line="240" w:lineRule="auto"/>
        <w:ind w:left="284" w:hanging="284"/>
      </w:pPr>
      <w:r>
        <w:t>Π</w:t>
      </w:r>
      <w:r w:rsidR="00DF2B5B" w:rsidRPr="005B18C5">
        <w:t>ροσωπικά στοιχεία ατόμων</w:t>
      </w:r>
      <w:r w:rsidR="00497A13" w:rsidRPr="005B18C5">
        <w:t xml:space="preserve"> </w:t>
      </w:r>
      <w:r w:rsidR="00B76ED4" w:rsidRPr="005B18C5">
        <w:t xml:space="preserve">που εμφανίζονται σε εικόνες </w:t>
      </w:r>
      <w:r w:rsidR="00497A13" w:rsidRPr="005B18C5">
        <w:t>θα δημοσιευθ</w:t>
      </w:r>
      <w:r w:rsidR="00B76ED4" w:rsidRPr="005B18C5">
        <w:t>ούν</w:t>
      </w:r>
      <w:r w:rsidR="00497A13" w:rsidRPr="005B18C5">
        <w:t xml:space="preserve"> </w:t>
      </w:r>
      <w:r w:rsidR="00FF01AE" w:rsidRPr="005B18C5">
        <w:t xml:space="preserve">μόνο </w:t>
      </w:r>
      <w:r w:rsidR="00497A13" w:rsidRPr="005B18C5">
        <w:t>με προσωπική</w:t>
      </w:r>
      <w:r w:rsidR="00FF01AE" w:rsidRPr="005B18C5">
        <w:t xml:space="preserve"> (προφορική ή γραπτή) συναίνεση</w:t>
      </w:r>
      <w:r w:rsidR="005B18C5">
        <w:t xml:space="preserve">. </w:t>
      </w:r>
    </w:p>
    <w:p w:rsidR="00F243DC" w:rsidRDefault="00F243DC" w:rsidP="005B18C5">
      <w:pPr>
        <w:spacing w:after="0" w:line="240" w:lineRule="auto"/>
      </w:pPr>
    </w:p>
    <w:p w:rsidR="00497A13" w:rsidRPr="005B18C5" w:rsidRDefault="00256F64" w:rsidP="005B18C5">
      <w:pPr>
        <w:spacing w:after="0" w:line="240" w:lineRule="auto"/>
      </w:pPr>
      <w:r>
        <w:t>Απαγορεύεται η</w:t>
      </w:r>
      <w:r w:rsidR="009D11DD">
        <w:t xml:space="preserve"> χρήση συσκευών λήψης εικόνων (κινητά τηλέφωνα, </w:t>
      </w:r>
      <w:proofErr w:type="spellStart"/>
      <w:r w:rsidR="009D11DD">
        <w:t>φωτ</w:t>
      </w:r>
      <w:proofErr w:type="spellEnd"/>
      <w:r w:rsidR="009D11DD">
        <w:t xml:space="preserve">. μηχανές κτλ) από τους συμμετέχοντες κατά τη διάρκεια του διαγωνισμού. </w:t>
      </w:r>
      <w:r w:rsidR="00497A13" w:rsidRPr="005B18C5">
        <w:t>Οι διοργανωτές δεν είναι υπεύθυνοι για τη χρήση εικόν</w:t>
      </w:r>
      <w:r w:rsidR="00B76ED4" w:rsidRPr="005B18C5">
        <w:t>ων</w:t>
      </w:r>
      <w:r w:rsidR="00497A13" w:rsidRPr="005B18C5">
        <w:t xml:space="preserve"> που </w:t>
      </w:r>
      <w:r w:rsidR="00B76ED4" w:rsidRPr="005B18C5">
        <w:t>θα ληφθούν από τους μαθητές ή τρίτους</w:t>
      </w:r>
      <w:r w:rsidR="009D11DD">
        <w:t xml:space="preserve"> κατά παράβαση του κανόνα</w:t>
      </w:r>
      <w:r w:rsidR="00497A13" w:rsidRPr="005B18C5">
        <w:t xml:space="preserve">. </w:t>
      </w:r>
    </w:p>
    <w:p w:rsidR="00D00775" w:rsidRDefault="00D00775" w:rsidP="005B18C5">
      <w:pPr>
        <w:spacing w:after="0" w:line="240" w:lineRule="auto"/>
      </w:pPr>
    </w:p>
    <w:p w:rsidR="005B18C5" w:rsidRPr="005B18C5" w:rsidRDefault="005B18C5" w:rsidP="005B18C5">
      <w:pPr>
        <w:spacing w:after="0" w:line="240" w:lineRule="auto"/>
        <w:rPr>
          <w:b/>
        </w:rPr>
      </w:pPr>
      <w:r w:rsidRPr="005B18C5">
        <w:rPr>
          <w:b/>
        </w:rPr>
        <w:t>Συναίνεση</w:t>
      </w:r>
    </w:p>
    <w:tbl>
      <w:tblPr>
        <w:tblW w:w="10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5"/>
        <w:gridCol w:w="7229"/>
      </w:tblGrid>
      <w:tr w:rsidR="00497A13" w:rsidRPr="005B18C5" w:rsidTr="00256F64">
        <w:trPr>
          <w:trHeight w:val="608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497A13" w:rsidP="005B18C5">
            <w:pPr>
              <w:spacing w:after="0" w:line="240" w:lineRule="auto"/>
            </w:pPr>
            <w:r w:rsidRPr="005B18C5">
              <w:rPr>
                <w:lang w:val="en-GB"/>
              </w:rPr>
              <w:t> </w:t>
            </w:r>
            <w:r w:rsidRPr="005B18C5">
              <w:t xml:space="preserve">Όνομα παιδιού </w:t>
            </w:r>
          </w:p>
          <w:p w:rsidR="00497A13" w:rsidRPr="005B18C5" w:rsidRDefault="00B76ED4" w:rsidP="005B18C5">
            <w:pPr>
              <w:spacing w:after="0" w:line="240" w:lineRule="auto"/>
            </w:pPr>
            <w:r w:rsidRPr="005B18C5">
              <w:t>(με κεφαλαία)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497A13" w:rsidP="005B18C5">
            <w:pPr>
              <w:spacing w:line="240" w:lineRule="auto"/>
            </w:pPr>
            <w:r w:rsidRPr="005B18C5">
              <w:rPr>
                <w:lang w:val="en-GB"/>
              </w:rPr>
              <w:t> </w:t>
            </w:r>
          </w:p>
        </w:tc>
      </w:tr>
      <w:tr w:rsidR="00256F64" w:rsidRPr="005B18C5" w:rsidTr="00256F64">
        <w:trPr>
          <w:trHeight w:val="532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64" w:rsidRPr="00256F64" w:rsidRDefault="00256F64" w:rsidP="005B18C5">
            <w:pPr>
              <w:spacing w:after="0" w:line="240" w:lineRule="auto"/>
            </w:pPr>
            <w:r>
              <w:t>Όνομα Σχολείου που φοιτά το παιδί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64" w:rsidRPr="00256F64" w:rsidRDefault="00256F64" w:rsidP="005B18C5">
            <w:pPr>
              <w:spacing w:line="240" w:lineRule="auto"/>
            </w:pPr>
          </w:p>
        </w:tc>
      </w:tr>
      <w:tr w:rsidR="00497A13" w:rsidRPr="005B18C5" w:rsidTr="00256F64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497A13" w:rsidP="005B18C5">
            <w:pPr>
              <w:spacing w:after="0" w:line="240" w:lineRule="auto"/>
            </w:pPr>
            <w:r w:rsidRPr="005B18C5">
              <w:t>Ημερομηνία γέννησης παιδιού</w:t>
            </w:r>
          </w:p>
          <w:p w:rsidR="00497A13" w:rsidRPr="005B18C5" w:rsidRDefault="00497A13" w:rsidP="005B18C5">
            <w:pPr>
              <w:spacing w:after="0" w:line="240" w:lineRule="auto"/>
            </w:pPr>
            <w:r w:rsidRPr="005B18C5">
              <w:t>(</w:t>
            </w:r>
            <w:r w:rsidR="00B76ED4" w:rsidRPr="005B18C5">
              <w:t xml:space="preserve">ημέρα - </w:t>
            </w:r>
            <w:r w:rsidR="00205917" w:rsidRPr="005B18C5">
              <w:t xml:space="preserve">μήνας </w:t>
            </w:r>
            <w:r w:rsidR="00205917" w:rsidRPr="00256F64">
              <w:t>-</w:t>
            </w:r>
            <w:r w:rsidR="00B76ED4" w:rsidRPr="005B18C5">
              <w:t xml:space="preserve"> </w:t>
            </w:r>
            <w:r w:rsidRPr="005B18C5">
              <w:t>έτος</w:t>
            </w:r>
            <w:r w:rsidR="00B76ED4" w:rsidRPr="005B18C5"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497A13" w:rsidP="005B18C5">
            <w:pPr>
              <w:spacing w:line="240" w:lineRule="auto"/>
            </w:pPr>
            <w:r w:rsidRPr="005B18C5">
              <w:rPr>
                <w:lang w:val="en-GB"/>
              </w:rPr>
              <w:t> </w:t>
            </w:r>
          </w:p>
        </w:tc>
      </w:tr>
      <w:tr w:rsidR="00497A13" w:rsidRPr="005B18C5" w:rsidTr="00256F64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9D11DD" w:rsidRDefault="00205917" w:rsidP="005B18C5">
            <w:pPr>
              <w:spacing w:after="0" w:line="240" w:lineRule="auto"/>
            </w:pPr>
            <w:r w:rsidRPr="005B18C5">
              <w:t>Όνομα γονέα ή κηδεμόνα</w:t>
            </w:r>
          </w:p>
          <w:p w:rsidR="00497A13" w:rsidRPr="005B18C5" w:rsidRDefault="00497A13" w:rsidP="005B18C5">
            <w:pPr>
              <w:spacing w:after="0" w:line="240" w:lineRule="auto"/>
            </w:pPr>
            <w:r w:rsidRPr="005B18C5">
              <w:t>(</w:t>
            </w:r>
            <w:r w:rsidR="00B76ED4" w:rsidRPr="005B18C5">
              <w:t xml:space="preserve">με </w:t>
            </w:r>
            <w:r w:rsidRPr="005B18C5">
              <w:t>κεφαλαία)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497A13" w:rsidP="005B18C5">
            <w:pPr>
              <w:spacing w:line="240" w:lineRule="auto"/>
            </w:pPr>
            <w:r w:rsidRPr="005B18C5">
              <w:rPr>
                <w:lang w:val="en-GB"/>
              </w:rPr>
              <w:t> </w:t>
            </w:r>
          </w:p>
        </w:tc>
      </w:tr>
    </w:tbl>
    <w:p w:rsidR="00D00775" w:rsidRPr="005B18C5" w:rsidRDefault="00497A13" w:rsidP="005B18C5">
      <w:pPr>
        <w:spacing w:after="0" w:line="240" w:lineRule="auto"/>
      </w:pPr>
      <w:r w:rsidRPr="005B18C5">
        <w:rPr>
          <w:lang w:val="en-GB"/>
        </w:rPr>
        <w:t> </w:t>
      </w:r>
    </w:p>
    <w:p w:rsidR="00497A13" w:rsidRPr="005B18C5" w:rsidRDefault="00497A13" w:rsidP="005B18C5">
      <w:pPr>
        <w:spacing w:after="0" w:line="240" w:lineRule="auto"/>
      </w:pPr>
      <w:r w:rsidRPr="005B18C5">
        <w:t xml:space="preserve">Παρακαλείστε να αναφέρετε </w:t>
      </w:r>
      <w:r w:rsidR="00CD7B5D" w:rsidRPr="005B18C5">
        <w:t>εάν</w:t>
      </w:r>
      <w:r w:rsidRPr="005B18C5">
        <w:t xml:space="preserve"> </w:t>
      </w:r>
      <w:r w:rsidR="00CD7B5D" w:rsidRPr="005B18C5">
        <w:t>συμφωνείτ</w:t>
      </w:r>
      <w:r w:rsidR="006550DD">
        <w:t>ε</w:t>
      </w:r>
      <w:r w:rsidR="00CD7B5D" w:rsidRPr="005B18C5">
        <w:t xml:space="preserve"> (υπογράφοντας δίπλα στο «Ναι») ή διαφωνείτε (υπογράφοντας δίπλα στο «Όχι») με τις παρακάτω δηλώσεις: </w:t>
      </w:r>
      <w:r w:rsidRPr="005B18C5">
        <w:t xml:space="preserve"> </w:t>
      </w:r>
    </w:p>
    <w:p w:rsidR="005B18C5" w:rsidRPr="005B18C5" w:rsidRDefault="005B18C5" w:rsidP="005B18C5">
      <w:pPr>
        <w:spacing w:after="0" w:line="240" w:lineRule="auto"/>
      </w:pPr>
    </w:p>
    <w:p w:rsidR="00497A13" w:rsidRDefault="00B76ED4" w:rsidP="005B18C5">
      <w:pPr>
        <w:spacing w:after="0" w:line="240" w:lineRule="auto"/>
      </w:pPr>
      <w:r w:rsidRPr="005B18C5">
        <w:t>Εγώ, ο</w:t>
      </w:r>
      <w:r w:rsidR="00497A13" w:rsidRPr="005B18C5">
        <w:t xml:space="preserve"> γονέα</w:t>
      </w:r>
      <w:r w:rsidRPr="005B18C5">
        <w:t>ς</w:t>
      </w:r>
      <w:r w:rsidR="00497A13" w:rsidRPr="005B18C5">
        <w:t>/κηδεμόνα</w:t>
      </w:r>
      <w:r w:rsidRPr="005B18C5">
        <w:t>ς</w:t>
      </w:r>
      <w:r w:rsidR="00497A13" w:rsidRPr="005B18C5">
        <w:t xml:space="preserve"> του </w:t>
      </w:r>
      <w:r w:rsidRPr="005B18C5">
        <w:t xml:space="preserve">παραπάνω </w:t>
      </w:r>
      <w:r w:rsidR="00497A13" w:rsidRPr="005B18C5">
        <w:t xml:space="preserve">μαθητή, δίνω τη συγκατάθεσή </w:t>
      </w:r>
      <w:r w:rsidR="005B18C5" w:rsidRPr="005B18C5">
        <w:t xml:space="preserve">μου </w:t>
      </w:r>
      <w:r w:rsidR="00FF01AE" w:rsidRPr="005B18C5">
        <w:t xml:space="preserve">για τη λήψη </w:t>
      </w:r>
      <w:r w:rsidR="00497A13" w:rsidRPr="005B18C5">
        <w:t>εικόν</w:t>
      </w:r>
      <w:r w:rsidR="00FF01AE" w:rsidRPr="005B18C5">
        <w:t>ων</w:t>
      </w:r>
      <w:r w:rsidR="00497A13" w:rsidRPr="005B18C5">
        <w:t xml:space="preserve"> </w:t>
      </w:r>
      <w:r w:rsidR="0016643B" w:rsidRPr="005B18C5">
        <w:t xml:space="preserve">(φωτογραφιών ή βίντεο) </w:t>
      </w:r>
      <w:r w:rsidR="00497A13" w:rsidRPr="005B18C5">
        <w:t xml:space="preserve">του παιδιού μου, </w:t>
      </w:r>
      <w:r w:rsidR="00FF01AE" w:rsidRPr="005B18C5">
        <w:t xml:space="preserve">με σκοπό τη χρήση τους για </w:t>
      </w:r>
      <w:r w:rsidR="00497A13" w:rsidRPr="005B18C5">
        <w:t>την προώθηση ή την προβολή της εκδήλωσης, σύμφωνα με τις πληροφορίες που αναφέρονται ανωτέρω.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7"/>
        <w:gridCol w:w="5157"/>
      </w:tblGrid>
      <w:tr w:rsidR="00497A13" w:rsidRPr="005B18C5" w:rsidTr="009D11DD">
        <w:trPr>
          <w:trHeight w:val="573"/>
        </w:trPr>
        <w:tc>
          <w:tcPr>
            <w:tcW w:w="5157" w:type="dxa"/>
            <w:tcBorders>
              <w:top w:val="nil"/>
              <w:left w:val="nil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A13" w:rsidRPr="005B18C5" w:rsidRDefault="00497A13" w:rsidP="005B18C5">
            <w:pPr>
              <w:spacing w:after="0" w:line="240" w:lineRule="auto"/>
            </w:pPr>
            <w:r w:rsidRPr="005B18C5">
              <w:t xml:space="preserve">Ναι: </w:t>
            </w:r>
          </w:p>
        </w:tc>
        <w:tc>
          <w:tcPr>
            <w:tcW w:w="5157" w:type="dxa"/>
            <w:tcBorders>
              <w:top w:val="nil"/>
              <w:left w:val="nil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A13" w:rsidRPr="005B18C5" w:rsidRDefault="00497A13" w:rsidP="005B18C5">
            <w:pPr>
              <w:spacing w:after="0" w:line="240" w:lineRule="auto"/>
            </w:pPr>
            <w:r w:rsidRPr="005B18C5">
              <w:t>Όχι:</w:t>
            </w:r>
          </w:p>
        </w:tc>
      </w:tr>
      <w:tr w:rsidR="00497A13" w:rsidRPr="005B18C5" w:rsidTr="009D11DD">
        <w:tc>
          <w:tcPr>
            <w:tcW w:w="5157" w:type="dxa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D00775" w:rsidP="005B18C5">
            <w:pPr>
              <w:spacing w:after="0" w:line="240" w:lineRule="auto"/>
              <w:jc w:val="center"/>
            </w:pPr>
            <w:r w:rsidRPr="005B18C5">
              <w:t>Υπογραφή</w:t>
            </w:r>
          </w:p>
        </w:tc>
        <w:tc>
          <w:tcPr>
            <w:tcW w:w="5157" w:type="dxa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D00775" w:rsidP="005B18C5">
            <w:pPr>
              <w:spacing w:after="0" w:line="240" w:lineRule="auto"/>
              <w:jc w:val="center"/>
            </w:pPr>
            <w:r w:rsidRPr="005B18C5">
              <w:t>Υπογραφή</w:t>
            </w:r>
          </w:p>
        </w:tc>
      </w:tr>
    </w:tbl>
    <w:p w:rsidR="00497A13" w:rsidRPr="005B18C5" w:rsidRDefault="00497A13" w:rsidP="005B18C5">
      <w:pPr>
        <w:spacing w:after="0" w:line="240" w:lineRule="auto"/>
      </w:pPr>
      <w:r w:rsidRPr="005B18C5">
        <w:rPr>
          <w:lang w:val="en-GB"/>
        </w:rPr>
        <w:t> </w:t>
      </w:r>
    </w:p>
    <w:p w:rsidR="00497A13" w:rsidRDefault="0016643B" w:rsidP="005B18C5">
      <w:pPr>
        <w:spacing w:after="0" w:line="240" w:lineRule="auto"/>
      </w:pPr>
      <w:r w:rsidRPr="005B18C5">
        <w:t>Εγώ, ο γονέας/κηδεμόνας του παραπάνω μαθητή, δ</w:t>
      </w:r>
      <w:r w:rsidR="00D00775" w:rsidRPr="005B18C5">
        <w:t xml:space="preserve">ίνω </w:t>
      </w:r>
      <w:r w:rsidR="00497A13" w:rsidRPr="005B18C5">
        <w:t xml:space="preserve">τη συγκατάθεσή μου </w:t>
      </w:r>
      <w:r w:rsidRPr="005B18C5">
        <w:t xml:space="preserve">για δημοσίευση </w:t>
      </w:r>
      <w:r w:rsidR="00497A13" w:rsidRPr="005B18C5">
        <w:t>εικόν</w:t>
      </w:r>
      <w:r w:rsidRPr="005B18C5">
        <w:t>ων</w:t>
      </w:r>
      <w:r w:rsidR="00497A13" w:rsidRPr="005B18C5">
        <w:t xml:space="preserve"> το</w:t>
      </w:r>
      <w:r w:rsidR="00D00775" w:rsidRPr="005B18C5">
        <w:t>υ</w:t>
      </w:r>
      <w:r w:rsidR="00497A13" w:rsidRPr="005B18C5">
        <w:t xml:space="preserve"> </w:t>
      </w:r>
      <w:r w:rsidR="00D00775" w:rsidRPr="005B18C5">
        <w:t>παιδιού</w:t>
      </w:r>
      <w:r w:rsidR="00497A13" w:rsidRPr="005B18C5">
        <w:t xml:space="preserve"> μου </w:t>
      </w:r>
      <w:r w:rsidRPr="005B18C5">
        <w:t>σ</w:t>
      </w:r>
      <w:r w:rsidR="00497A13" w:rsidRPr="005B18C5">
        <w:t>τ</w:t>
      </w:r>
      <w:r w:rsidRPr="005B18C5">
        <w:t>ις</w:t>
      </w:r>
      <w:r w:rsidR="00497A13" w:rsidRPr="005B18C5">
        <w:t xml:space="preserve"> ιστοσελίδ</w:t>
      </w:r>
      <w:r w:rsidRPr="005B18C5">
        <w:t>ες</w:t>
      </w:r>
      <w:r w:rsidR="00497A13" w:rsidRPr="005B18C5">
        <w:t xml:space="preserve"> </w:t>
      </w:r>
      <w:r w:rsidRPr="005B18C5">
        <w:t>των διοργανωτών</w:t>
      </w:r>
      <w:r w:rsidR="00497A13" w:rsidRPr="005B18C5">
        <w:t xml:space="preserve"> και κατανοώ ότι αυτές οι εικόνες θα </w:t>
      </w:r>
      <w:r w:rsidRPr="005B18C5">
        <w:t>είναι διαθέσιμες στο διαδίκτυο</w:t>
      </w:r>
      <w:r w:rsidR="00497A13" w:rsidRPr="005B18C5"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7"/>
        <w:gridCol w:w="5157"/>
      </w:tblGrid>
      <w:tr w:rsidR="00497A13" w:rsidRPr="005B18C5" w:rsidTr="009D11DD">
        <w:trPr>
          <w:trHeight w:val="573"/>
        </w:trPr>
        <w:tc>
          <w:tcPr>
            <w:tcW w:w="5157" w:type="dxa"/>
            <w:tcBorders>
              <w:top w:val="nil"/>
              <w:left w:val="nil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A13" w:rsidRPr="005B18C5" w:rsidRDefault="00497A13" w:rsidP="005B18C5">
            <w:pPr>
              <w:spacing w:after="0" w:line="240" w:lineRule="auto"/>
            </w:pPr>
            <w:r w:rsidRPr="005B18C5">
              <w:t xml:space="preserve">Ναι: </w:t>
            </w:r>
          </w:p>
        </w:tc>
        <w:tc>
          <w:tcPr>
            <w:tcW w:w="5157" w:type="dxa"/>
            <w:tcBorders>
              <w:top w:val="nil"/>
              <w:left w:val="nil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A13" w:rsidRPr="005B18C5" w:rsidRDefault="00497A13" w:rsidP="005B18C5">
            <w:pPr>
              <w:spacing w:after="0" w:line="240" w:lineRule="auto"/>
            </w:pPr>
            <w:r w:rsidRPr="005B18C5">
              <w:t>Όχι:</w:t>
            </w:r>
          </w:p>
        </w:tc>
      </w:tr>
      <w:tr w:rsidR="00497A13" w:rsidRPr="005B18C5" w:rsidTr="009D11DD">
        <w:tc>
          <w:tcPr>
            <w:tcW w:w="5157" w:type="dxa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9D11DD" w:rsidP="009D11DD">
            <w:pPr>
              <w:spacing w:after="0" w:line="240" w:lineRule="auto"/>
              <w:jc w:val="center"/>
            </w:pPr>
            <w:r w:rsidRPr="005B18C5">
              <w:t>Υπογραφή</w:t>
            </w:r>
          </w:p>
        </w:tc>
        <w:tc>
          <w:tcPr>
            <w:tcW w:w="5157" w:type="dxa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9D11DD" w:rsidP="009D11DD">
            <w:pPr>
              <w:spacing w:after="0" w:line="240" w:lineRule="auto"/>
              <w:jc w:val="center"/>
            </w:pPr>
            <w:r w:rsidRPr="005B18C5">
              <w:t>Υπογραφή</w:t>
            </w:r>
          </w:p>
        </w:tc>
      </w:tr>
    </w:tbl>
    <w:p w:rsidR="0011100B" w:rsidRDefault="00497A13" w:rsidP="005B18C5">
      <w:pPr>
        <w:spacing w:after="0" w:line="240" w:lineRule="auto"/>
      </w:pPr>
      <w:r w:rsidRPr="005B18C5">
        <w:rPr>
          <w:lang w:val="en-GB"/>
        </w:rPr>
        <w:t>  </w:t>
      </w:r>
    </w:p>
    <w:p w:rsidR="00256F64" w:rsidRPr="00256F64" w:rsidRDefault="00256F64" w:rsidP="005B18C5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284"/>
        <w:gridCol w:w="3118"/>
        <w:gridCol w:w="284"/>
        <w:gridCol w:w="3118"/>
      </w:tblGrid>
      <w:tr w:rsidR="00497A13" w:rsidRPr="005B18C5" w:rsidTr="0016643B"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497A13" w:rsidP="005B18C5">
            <w:pPr>
              <w:spacing w:after="0" w:line="240" w:lineRule="auto"/>
            </w:pPr>
            <w:r w:rsidRPr="005B18C5">
              <w:rPr>
                <w:lang w:val="en-GB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497A13" w:rsidP="005B18C5">
            <w:pPr>
              <w:spacing w:after="0" w:line="240" w:lineRule="auto"/>
            </w:pPr>
            <w:r w:rsidRPr="005B18C5">
              <w:rPr>
                <w:lang w:val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497A13" w:rsidP="005B18C5">
            <w:pPr>
              <w:spacing w:after="0" w:line="240" w:lineRule="auto"/>
            </w:pPr>
            <w:r w:rsidRPr="005B18C5">
              <w:rPr>
                <w:lang w:val="en-GB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497A13" w:rsidP="005B18C5">
            <w:pPr>
              <w:spacing w:after="0" w:line="240" w:lineRule="auto"/>
            </w:pPr>
            <w:r w:rsidRPr="005B18C5">
              <w:rPr>
                <w:lang w:val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497A13" w:rsidP="005B18C5">
            <w:pPr>
              <w:spacing w:after="0" w:line="240" w:lineRule="auto"/>
            </w:pPr>
            <w:r w:rsidRPr="005B18C5">
              <w:rPr>
                <w:lang w:val="en-GB"/>
              </w:rPr>
              <w:t> </w:t>
            </w:r>
          </w:p>
        </w:tc>
      </w:tr>
      <w:tr w:rsidR="00497A13" w:rsidRPr="005B18C5" w:rsidTr="0016643B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16643B" w:rsidP="005B18C5">
            <w:pPr>
              <w:spacing w:after="0" w:line="240" w:lineRule="auto"/>
              <w:jc w:val="center"/>
            </w:pPr>
            <w:r w:rsidRPr="005B18C5">
              <w:t>Όνομα</w:t>
            </w:r>
            <w:r w:rsidR="00497A13" w:rsidRPr="005B18C5">
              <w:t xml:space="preserve"> γονέα/κηδεμόνα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497A13" w:rsidP="005B18C5">
            <w:pPr>
              <w:spacing w:after="0" w:line="240" w:lineRule="auto"/>
            </w:pPr>
            <w:r w:rsidRPr="005B18C5">
              <w:rPr>
                <w:lang w:val="en-GB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497A13" w:rsidP="005B18C5">
            <w:pPr>
              <w:spacing w:after="0" w:line="240" w:lineRule="auto"/>
              <w:jc w:val="center"/>
            </w:pPr>
            <w:r w:rsidRPr="005B18C5">
              <w:t>Υπογραφή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497A13" w:rsidP="005B18C5">
            <w:pPr>
              <w:spacing w:after="0" w:line="240" w:lineRule="auto"/>
            </w:pPr>
            <w:r w:rsidRPr="005B18C5">
              <w:rPr>
                <w:lang w:val="en-GB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A13" w:rsidRPr="005B18C5" w:rsidRDefault="0016643B" w:rsidP="005B18C5">
            <w:pPr>
              <w:spacing w:after="0" w:line="240" w:lineRule="auto"/>
              <w:jc w:val="center"/>
            </w:pPr>
            <w:r w:rsidRPr="005B18C5">
              <w:t>Τόπος</w:t>
            </w:r>
            <w:r w:rsidR="00497A13" w:rsidRPr="005B18C5">
              <w:t xml:space="preserve"> / </w:t>
            </w:r>
            <w:r w:rsidRPr="005B18C5">
              <w:t>Η</w:t>
            </w:r>
            <w:r w:rsidR="00497A13" w:rsidRPr="005B18C5">
              <w:t>μερομηνία</w:t>
            </w:r>
          </w:p>
        </w:tc>
      </w:tr>
    </w:tbl>
    <w:p w:rsidR="00497A13" w:rsidRPr="005B18C5" w:rsidRDefault="00497A13" w:rsidP="005B18C5">
      <w:pPr>
        <w:spacing w:after="0" w:line="240" w:lineRule="auto"/>
      </w:pPr>
      <w:r w:rsidRPr="005B18C5">
        <w:rPr>
          <w:lang w:val="en-GB"/>
        </w:rPr>
        <w:t> </w:t>
      </w:r>
    </w:p>
    <w:p w:rsidR="00D26DA3" w:rsidRPr="00943033" w:rsidRDefault="00943033" w:rsidP="0011100B">
      <w:pPr>
        <w:spacing w:after="0" w:line="240" w:lineRule="auto"/>
      </w:pPr>
      <w:r>
        <w:t>(</w:t>
      </w:r>
      <w:r w:rsidR="0016643B" w:rsidRPr="005B18C5">
        <w:t xml:space="preserve">Παρακαλώ να επιστραφεί συμπληρωμένο </w:t>
      </w:r>
      <w:r>
        <w:t xml:space="preserve">και υπογεγραμμένο την ημέρα και </w:t>
      </w:r>
      <w:r w:rsidR="0016643B" w:rsidRPr="005B18C5">
        <w:t>στον τόπο διεξαγωγής του διαγωνισμού</w:t>
      </w:r>
      <w:r>
        <w:t>)</w:t>
      </w:r>
    </w:p>
    <w:sectPr w:rsidR="00D26DA3" w:rsidRPr="00943033" w:rsidSect="00D0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C2452"/>
    <w:multiLevelType w:val="hybridMultilevel"/>
    <w:tmpl w:val="455C70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7C54"/>
    <w:multiLevelType w:val="hybridMultilevel"/>
    <w:tmpl w:val="032AD30A"/>
    <w:lvl w:ilvl="0" w:tplc="F21A6FE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C78DE"/>
    <w:multiLevelType w:val="hybridMultilevel"/>
    <w:tmpl w:val="27B6FBCC"/>
    <w:lvl w:ilvl="0" w:tplc="9BA6B430">
      <w:numFmt w:val="bullet"/>
      <w:lvlText w:val="-"/>
      <w:lvlJc w:val="left"/>
      <w:pPr>
        <w:ind w:left="855" w:hanging="495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7A13"/>
    <w:rsid w:val="0002040D"/>
    <w:rsid w:val="000B4B4F"/>
    <w:rsid w:val="0011100B"/>
    <w:rsid w:val="0016643B"/>
    <w:rsid w:val="00205917"/>
    <w:rsid w:val="00256F64"/>
    <w:rsid w:val="00341A72"/>
    <w:rsid w:val="00412C50"/>
    <w:rsid w:val="00497A13"/>
    <w:rsid w:val="005A39CD"/>
    <w:rsid w:val="005B18C5"/>
    <w:rsid w:val="006550DD"/>
    <w:rsid w:val="00656D4D"/>
    <w:rsid w:val="00692B13"/>
    <w:rsid w:val="006C5067"/>
    <w:rsid w:val="00723D47"/>
    <w:rsid w:val="00795923"/>
    <w:rsid w:val="008A2EB7"/>
    <w:rsid w:val="00943033"/>
    <w:rsid w:val="0097546C"/>
    <w:rsid w:val="009C4A4A"/>
    <w:rsid w:val="009D11DD"/>
    <w:rsid w:val="009E3D81"/>
    <w:rsid w:val="00AE2719"/>
    <w:rsid w:val="00B76ED4"/>
    <w:rsid w:val="00C4567B"/>
    <w:rsid w:val="00C6732E"/>
    <w:rsid w:val="00CD7B5D"/>
    <w:rsid w:val="00D00775"/>
    <w:rsid w:val="00D24EB6"/>
    <w:rsid w:val="00D26DA3"/>
    <w:rsid w:val="00DF2B5B"/>
    <w:rsid w:val="00E401AC"/>
    <w:rsid w:val="00F243DC"/>
    <w:rsid w:val="00F63EB9"/>
    <w:rsid w:val="00F7141D"/>
    <w:rsid w:val="00F7755A"/>
    <w:rsid w:val="00FF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Classic1"/>
    <w:uiPriority w:val="99"/>
    <w:rsid w:val="005A39CD"/>
    <w:pPr>
      <w:autoSpaceDE w:val="0"/>
      <w:autoSpaceDN w:val="0"/>
      <w:adjustRightInd w:val="0"/>
      <w:snapToGrid w:val="0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39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PAtable">
    <w:name w:val="APA table"/>
    <w:basedOn w:val="TableNormal"/>
    <w:uiPriority w:val="99"/>
    <w:rsid w:val="009E3D81"/>
    <w:pPr>
      <w:spacing w:before="40" w:after="40"/>
    </w:pPr>
    <w:rPr>
      <w:rFonts w:ascii="Times New Roman" w:eastAsia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i w:val="0"/>
      </w:rPr>
      <w:tblPr/>
      <w:tcPr>
        <w:tc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20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2386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499922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690184687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892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7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032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9772526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0542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84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6913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81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ekfe.ira.sch.gr/" TargetMode="External"/><Relationship Id="rId5" Type="http://schemas.openxmlformats.org/officeDocument/2006/relationships/hyperlink" Target="http://2ekfe.ira.sc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2oEKFE-Heraklion</cp:lastModifiedBy>
  <cp:revision>2</cp:revision>
  <cp:lastPrinted>2013-12-05T16:09:00Z</cp:lastPrinted>
  <dcterms:created xsi:type="dcterms:W3CDTF">2014-10-17T09:51:00Z</dcterms:created>
  <dcterms:modified xsi:type="dcterms:W3CDTF">2014-10-17T09:51:00Z</dcterms:modified>
</cp:coreProperties>
</file>