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76" w:rsidRPr="00654276" w:rsidRDefault="00654276" w:rsidP="00654276">
      <w:pPr>
        <w:jc w:val="center"/>
        <w:rPr>
          <w:b/>
        </w:rPr>
      </w:pPr>
      <w:r w:rsidRPr="00654276">
        <w:rPr>
          <w:b/>
        </w:rPr>
        <w:t xml:space="preserve">Πόσο αποτελεσματική είναι </w:t>
      </w:r>
      <w:r>
        <w:rPr>
          <w:b/>
        </w:rPr>
        <w:t>μία θερμομονωτική κουβέρτα (</w:t>
      </w:r>
      <w:r>
        <w:rPr>
          <w:b/>
          <w:lang w:val="en-US"/>
        </w:rPr>
        <w:t>space</w:t>
      </w:r>
      <w:r w:rsidRPr="00654276">
        <w:rPr>
          <w:b/>
        </w:rPr>
        <w:t xml:space="preserve"> </w:t>
      </w:r>
      <w:r>
        <w:rPr>
          <w:b/>
          <w:lang w:val="en-US"/>
        </w:rPr>
        <w:t>blanket</w:t>
      </w:r>
      <w:r>
        <w:rPr>
          <w:b/>
        </w:rPr>
        <w:t xml:space="preserve">) </w:t>
      </w:r>
      <w:r w:rsidRPr="00654276">
        <w:rPr>
          <w:b/>
        </w:rPr>
        <w:t>για να κρατήσει μια σταθερή θερμοκρασία;</w:t>
      </w:r>
    </w:p>
    <w:p w:rsidR="00654276" w:rsidRPr="00654276" w:rsidRDefault="00654276" w:rsidP="00654276">
      <w:r>
        <w:t>Η στολή</w:t>
      </w:r>
      <w:r w:rsidRPr="00654276">
        <w:t xml:space="preserve"> προστατεύει έναν αστροναύτη από την έκθεση σε </w:t>
      </w:r>
      <w:r w:rsidR="00D80178" w:rsidRPr="00654276">
        <w:t xml:space="preserve">περιβάλλοντα </w:t>
      </w:r>
      <w:r w:rsidR="00D80178">
        <w:t xml:space="preserve">με </w:t>
      </w:r>
      <w:r w:rsidRPr="00654276">
        <w:t xml:space="preserve">ακραίες </w:t>
      </w:r>
      <w:r>
        <w:t xml:space="preserve">συνθήκες όπως </w:t>
      </w:r>
      <w:r w:rsidR="00D80178">
        <w:t>θερμοκρασίες, ακτινοβολίες</w:t>
      </w:r>
      <w:r w:rsidRPr="00654276">
        <w:t xml:space="preserve"> και </w:t>
      </w:r>
      <w:r w:rsidR="00D80178">
        <w:t>χαμηλές πιέσει</w:t>
      </w:r>
      <w:r w:rsidR="00D80178" w:rsidRPr="00654276">
        <w:t>ς</w:t>
      </w:r>
      <w:r w:rsidRPr="00654276">
        <w:t xml:space="preserve">. Έτσι, η </w:t>
      </w:r>
      <w:r>
        <w:t>στολή</w:t>
      </w:r>
      <w:r w:rsidRPr="00654276">
        <w:t xml:space="preserve"> κατασκευάζεται </w:t>
      </w:r>
      <w:r>
        <w:t>από</w:t>
      </w:r>
      <w:r w:rsidRPr="00654276">
        <w:t xml:space="preserve"> ειδικά υλικά </w:t>
      </w:r>
      <w:r>
        <w:t xml:space="preserve">με </w:t>
      </w:r>
      <w:r w:rsidRPr="00654276">
        <w:t xml:space="preserve">εξαιρετικές ιδιότητες. Ένα τέτοιο υλικό είναι μπροστά σας: </w:t>
      </w:r>
      <w:r w:rsidR="00D80178" w:rsidRPr="00D80178">
        <w:t>μία θερμομονωτική κουβέρτα (</w:t>
      </w:r>
      <w:proofErr w:type="spellStart"/>
      <w:r w:rsidR="00D80178" w:rsidRPr="00D80178">
        <w:t>space</w:t>
      </w:r>
      <w:proofErr w:type="spellEnd"/>
      <w:r w:rsidR="00D80178" w:rsidRPr="00D80178">
        <w:t xml:space="preserve"> </w:t>
      </w:r>
      <w:proofErr w:type="spellStart"/>
      <w:r w:rsidR="00D80178" w:rsidRPr="00D80178">
        <w:t>blanket</w:t>
      </w:r>
      <w:proofErr w:type="spellEnd"/>
      <w:r w:rsidR="00D80178" w:rsidRPr="00D80178">
        <w:t>)</w:t>
      </w:r>
      <w:r w:rsidRPr="00654276">
        <w:t>.</w:t>
      </w:r>
    </w:p>
    <w:p w:rsidR="00D80178" w:rsidRDefault="00D80178" w:rsidP="00D80178">
      <w:r w:rsidRPr="001E4A71">
        <w:rPr>
          <w:b/>
          <w:bCs/>
        </w:rPr>
        <w:t>Υλικά που απαιτούνται</w:t>
      </w:r>
    </w:p>
    <w:p w:rsidR="00D80178" w:rsidRDefault="00D80178" w:rsidP="00D80178">
      <w:pPr>
        <w:pStyle w:val="ListParagraph"/>
        <w:numPr>
          <w:ilvl w:val="0"/>
          <w:numId w:val="3"/>
        </w:numPr>
        <w:ind w:left="284" w:hanging="283"/>
      </w:pPr>
      <w:r w:rsidRPr="003039CC">
        <w:t xml:space="preserve">Ένα </w:t>
      </w:r>
      <w:r>
        <w:t xml:space="preserve">κομμάτι </w:t>
      </w:r>
      <w:r w:rsidRPr="00D80178">
        <w:t>θερμομονωτική</w:t>
      </w:r>
      <w:r>
        <w:t>ς</w:t>
      </w:r>
      <w:r w:rsidRPr="00D80178">
        <w:t xml:space="preserve"> κουβέρτα</w:t>
      </w:r>
      <w:r>
        <w:t xml:space="preserve">ς με διαστάσεις περίπου 30εκ. </w:t>
      </w:r>
      <w:proofErr w:type="gramStart"/>
      <w:r>
        <w:rPr>
          <w:lang w:val="en-US"/>
        </w:rPr>
        <w:t>x</w:t>
      </w:r>
      <w:proofErr w:type="gramEnd"/>
      <w:r w:rsidRPr="00D80178">
        <w:t xml:space="preserve"> </w:t>
      </w:r>
      <w:r>
        <w:t>20εκ.</w:t>
      </w:r>
    </w:p>
    <w:p w:rsidR="00D80178" w:rsidRPr="001E4A71" w:rsidRDefault="00D80178" w:rsidP="00D80178">
      <w:pPr>
        <w:pStyle w:val="ListParagraph"/>
        <w:numPr>
          <w:ilvl w:val="0"/>
          <w:numId w:val="3"/>
        </w:numPr>
        <w:ind w:left="284" w:hanging="283"/>
      </w:pPr>
      <w:r>
        <w:t>Ένα εργαστηριακό θερμόμετρο κατά προτίμηση ψηφιακό.</w:t>
      </w:r>
    </w:p>
    <w:p w:rsidR="00654276" w:rsidRPr="00654276" w:rsidRDefault="00D80178" w:rsidP="00D80178">
      <w:pPr>
        <w:pStyle w:val="ListParagraph"/>
        <w:numPr>
          <w:ilvl w:val="0"/>
          <w:numId w:val="3"/>
        </w:numPr>
        <w:ind w:left="284" w:hanging="283"/>
      </w:pPr>
      <w:r>
        <w:t xml:space="preserve">Ένας λαμπτήρας πυρακτώσεως με ντουί και καλώδιο. </w:t>
      </w:r>
    </w:p>
    <w:p w:rsidR="00D80178" w:rsidRDefault="00C117E5" w:rsidP="00654276">
      <w:pPr>
        <w:rPr>
          <w:b/>
          <w:bCs/>
        </w:rPr>
      </w:pPr>
      <w:r>
        <w:rPr>
          <w:b/>
          <w:bCs/>
          <w:noProof/>
          <w:lang w:eastAsia="el-GR"/>
        </w:rPr>
        <w:drawing>
          <wp:anchor distT="0" distB="0" distL="114300" distR="114300" simplePos="0" relativeHeight="251662336" behindDoc="0" locked="0" layoutInCell="1" allowOverlap="1">
            <wp:simplePos x="0" y="0"/>
            <wp:positionH relativeFrom="column">
              <wp:posOffset>22860</wp:posOffset>
            </wp:positionH>
            <wp:positionV relativeFrom="paragraph">
              <wp:posOffset>326390</wp:posOffset>
            </wp:positionV>
            <wp:extent cx="2120265" cy="2115185"/>
            <wp:effectExtent l="19050" t="0" r="0" b="0"/>
            <wp:wrapSquare wrapText="bothSides"/>
            <wp:docPr id="1" name="Picture 0" descr="Brand-new-Emergency-Rescue-Thermal-font-b-Space-b-font-Mylar-font-b-Blankets-b-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new-Emergency-Rescue-Thermal-font-b-Space-b-font-Mylar-font-b-Blankets-b-font.jpg"/>
                    <pic:cNvPicPr/>
                  </pic:nvPicPr>
                  <pic:blipFill>
                    <a:blip r:embed="rId5" cstate="print"/>
                    <a:stretch>
                      <a:fillRect/>
                    </a:stretch>
                  </pic:blipFill>
                  <pic:spPr>
                    <a:xfrm>
                      <a:off x="0" y="0"/>
                      <a:ext cx="2120265" cy="2115185"/>
                    </a:xfrm>
                    <a:prstGeom prst="rect">
                      <a:avLst/>
                    </a:prstGeom>
                  </pic:spPr>
                </pic:pic>
              </a:graphicData>
            </a:graphic>
          </wp:anchor>
        </w:drawing>
      </w:r>
    </w:p>
    <w:p w:rsidR="00D80178" w:rsidRDefault="00D80178" w:rsidP="00654276">
      <w:r w:rsidRPr="001E4A71">
        <w:rPr>
          <w:b/>
          <w:bCs/>
        </w:rPr>
        <w:t>Διαδικασία</w:t>
      </w:r>
      <w:r w:rsidRPr="00654276">
        <w:t xml:space="preserve"> </w:t>
      </w:r>
    </w:p>
    <w:p w:rsidR="00C117E5" w:rsidRDefault="00C117E5" w:rsidP="00654276">
      <w:r>
        <w:t>Τ</w:t>
      </w:r>
      <w:r w:rsidR="00654276" w:rsidRPr="00654276">
        <w:t xml:space="preserve">οποθετήστε </w:t>
      </w:r>
      <w:r>
        <w:t>το</w:t>
      </w:r>
      <w:r w:rsidRPr="00654276">
        <w:t xml:space="preserve"> ψηφιακό θερμόμετρο </w:t>
      </w:r>
      <w:r w:rsidR="00654276" w:rsidRPr="00654276">
        <w:t xml:space="preserve">σε οριζόντια θέση </w:t>
      </w:r>
      <w:r>
        <w:t xml:space="preserve">πάνω σε ένα τραπέζι με την οθόνη προς τα πάνω ώστε να μπορείτε να βλέπετε τις τιμές θερμοκρασίας. </w:t>
      </w:r>
      <w:r w:rsidR="00654276" w:rsidRPr="00654276">
        <w:t xml:space="preserve">Διαβάστε </w:t>
      </w:r>
      <w:r>
        <w:t xml:space="preserve">και σημειώστε </w:t>
      </w:r>
      <w:r w:rsidR="00654276" w:rsidRPr="00654276">
        <w:t xml:space="preserve">τη θερμοκρασία του δωματίου. </w:t>
      </w:r>
    </w:p>
    <w:p w:rsidR="00654276" w:rsidRPr="00654276" w:rsidRDefault="00C117E5" w:rsidP="00654276">
      <w:r w:rsidRPr="00654276">
        <w:t xml:space="preserve">Συνδέστε τον λαμπτήρα με μια παροχή ρεύματος </w:t>
      </w:r>
      <w:r>
        <w:t>(Προσοχή:</w:t>
      </w:r>
      <w:r w:rsidRPr="00654276">
        <w:t xml:space="preserve"> </w:t>
      </w:r>
      <w:r>
        <w:t>ο λαμπτήρας</w:t>
      </w:r>
      <w:r w:rsidRPr="00654276">
        <w:t xml:space="preserve"> φωτίζει εντατικά και η θ</w:t>
      </w:r>
      <w:r>
        <w:t>ερμοκρασία του είναι πολύ υψηλή,</w:t>
      </w:r>
      <w:r w:rsidRPr="00654276">
        <w:t xml:space="preserve"> </w:t>
      </w:r>
      <w:r>
        <w:t>θ</w:t>
      </w:r>
      <w:r w:rsidRPr="00654276">
        <w:t xml:space="preserve">α πρέπει να </w:t>
      </w:r>
      <w:r>
        <w:t xml:space="preserve">τον </w:t>
      </w:r>
      <w:r w:rsidRPr="00654276">
        <w:t>κ</w:t>
      </w:r>
      <w:r>
        <w:t>ρ</w:t>
      </w:r>
      <w:r w:rsidRPr="00654276">
        <w:t>ατ</w:t>
      </w:r>
      <w:r>
        <w:t>άτε</w:t>
      </w:r>
      <w:r w:rsidRPr="00654276">
        <w:t xml:space="preserve"> από</w:t>
      </w:r>
      <w:r>
        <w:t xml:space="preserve"> ειδική θερμομονωτική λαβή!) και τ</w:t>
      </w:r>
      <w:r w:rsidR="00654276" w:rsidRPr="00654276">
        <w:t>οποθετήστε τ</w:t>
      </w:r>
      <w:r>
        <w:t xml:space="preserve">ον </w:t>
      </w:r>
      <w:r w:rsidR="00654276" w:rsidRPr="00654276">
        <w:t>σε απόσταση περίπου 10 cm πάνω από το μεταλλικό άκρο του θερμομέτρου. Καταγράψτε το θερμοκρασία κάθε 15 δευτερόλεπτα μέχρι το</w:t>
      </w:r>
      <w:r>
        <w:t>υς</w:t>
      </w:r>
      <w:r w:rsidR="00654276" w:rsidRPr="00654276">
        <w:t xml:space="preserve"> 35 </w:t>
      </w:r>
      <w:proofErr w:type="spellStart"/>
      <w:r w:rsidRPr="00C117E5">
        <w:rPr>
          <w:vertAlign w:val="superscript"/>
        </w:rPr>
        <w:t>ο</w:t>
      </w:r>
      <w:r w:rsidR="00654276" w:rsidRPr="00654276">
        <w:t>C</w:t>
      </w:r>
      <w:proofErr w:type="spellEnd"/>
      <w:r w:rsidR="00654276" w:rsidRPr="00654276">
        <w:t>.</w:t>
      </w:r>
    </w:p>
    <w:p w:rsidR="00654276" w:rsidRPr="00654276" w:rsidRDefault="00654276" w:rsidP="00654276">
      <w:r w:rsidRPr="00654276">
        <w:t xml:space="preserve">Όταν η ένδειξη θερμοκρασίας γίνει 35 </w:t>
      </w:r>
      <w:proofErr w:type="spellStart"/>
      <w:r w:rsidR="00C117E5" w:rsidRPr="00C117E5">
        <w:rPr>
          <w:vertAlign w:val="superscript"/>
        </w:rPr>
        <w:t>ο</w:t>
      </w:r>
      <w:r w:rsidR="00C117E5" w:rsidRPr="00654276">
        <w:t>C</w:t>
      </w:r>
      <w:proofErr w:type="spellEnd"/>
      <w:r w:rsidRPr="00654276">
        <w:t>, καλύ</w:t>
      </w:r>
      <w:r w:rsidR="00C117E5">
        <w:t>ψτε</w:t>
      </w:r>
      <w:r w:rsidRPr="00654276">
        <w:t xml:space="preserve"> το μεταλλικό μέρος του θερμόμετρου με το </w:t>
      </w:r>
      <w:r w:rsidR="00C117E5">
        <w:t xml:space="preserve">κομμάτι της </w:t>
      </w:r>
      <w:r w:rsidR="00C117E5" w:rsidRPr="00D80178">
        <w:t>θερμομονωτική</w:t>
      </w:r>
      <w:r w:rsidR="00C117E5">
        <w:t>ς</w:t>
      </w:r>
      <w:r w:rsidR="00C117E5" w:rsidRPr="00D80178">
        <w:t xml:space="preserve"> κουβέρτα</w:t>
      </w:r>
      <w:r w:rsidR="00C117E5">
        <w:t xml:space="preserve">ς. </w:t>
      </w:r>
      <w:r w:rsidRPr="00654276">
        <w:t>Καταγράψτε το θερμοκρασία κάθε 15 δευτερόλεπτα για 2 λεπτά.</w:t>
      </w:r>
      <w:r w:rsidR="00C117E5">
        <w:t xml:space="preserve"> Τι παρατηρείτε; (Η θερμοκρασία μειώνεται σταδιακά)</w:t>
      </w:r>
    </w:p>
    <w:p w:rsidR="00C117E5" w:rsidRPr="00654276" w:rsidRDefault="00C117E5" w:rsidP="00C117E5">
      <w:r>
        <w:t>Κάντε 1-2 τρύπες στ</w:t>
      </w:r>
      <w:r w:rsidR="00654276" w:rsidRPr="00654276">
        <w:t xml:space="preserve">ο κομμάτι </w:t>
      </w:r>
      <w:r>
        <w:t xml:space="preserve">της </w:t>
      </w:r>
      <w:r w:rsidRPr="00D80178">
        <w:t>κουβέρτα</w:t>
      </w:r>
      <w:r>
        <w:t>ς</w:t>
      </w:r>
      <w:r w:rsidR="00654276" w:rsidRPr="00654276">
        <w:t xml:space="preserve"> </w:t>
      </w:r>
      <w:r>
        <w:t>και</w:t>
      </w:r>
      <w:r w:rsidR="00654276" w:rsidRPr="00654276">
        <w:t xml:space="preserve"> τοποθετήστε </w:t>
      </w:r>
      <w:r>
        <w:t xml:space="preserve">την </w:t>
      </w:r>
      <w:r w:rsidR="00654276" w:rsidRPr="00654276">
        <w:t xml:space="preserve">με τέτοιο τρόπο ώστε οι </w:t>
      </w:r>
      <w:r>
        <w:t>τρύπες να είναι κοντά σ</w:t>
      </w:r>
      <w:r w:rsidR="00654276" w:rsidRPr="00654276">
        <w:t>το μεταλλικό άκρο του θερμομέτρου. Καταγράψτε το θερμοκρασία κάθε 15 δευτερόλεπτα για 2 λεπτά.</w:t>
      </w:r>
      <w:r>
        <w:t xml:space="preserve"> Τι παρατηρείτε; (Η θερμοκρασία αυξάνεται σταδιακά)</w:t>
      </w:r>
    </w:p>
    <w:p w:rsidR="00C117E5" w:rsidRDefault="00C117E5">
      <w:pPr>
        <w:rPr>
          <w:b/>
          <w:sz w:val="24"/>
          <w:szCs w:val="24"/>
        </w:rPr>
      </w:pPr>
      <w:r>
        <w:rPr>
          <w:b/>
          <w:sz w:val="24"/>
          <w:szCs w:val="24"/>
        </w:rPr>
        <w:br w:type="page"/>
      </w:r>
    </w:p>
    <w:p w:rsidR="003039CC" w:rsidRPr="001E4A71" w:rsidRDefault="003039CC" w:rsidP="001E4A71">
      <w:pPr>
        <w:jc w:val="center"/>
        <w:rPr>
          <w:b/>
          <w:sz w:val="24"/>
          <w:szCs w:val="24"/>
        </w:rPr>
      </w:pPr>
      <w:r w:rsidRPr="001E4A71">
        <w:rPr>
          <w:b/>
          <w:sz w:val="24"/>
          <w:szCs w:val="24"/>
        </w:rPr>
        <w:lastRenderedPageBreak/>
        <w:t>Πώς επηρεάζει η χαμηλή θερμοκρασία τις ελαστικές ιδιότητες διάφορων υλικών;</w:t>
      </w:r>
    </w:p>
    <w:p w:rsidR="004C64F4" w:rsidRPr="003039CC" w:rsidRDefault="003039CC" w:rsidP="003039CC">
      <w:r>
        <w:t xml:space="preserve">Πραγματοποιούμε το πείραμα που παρουσίασε ο </w:t>
      </w:r>
      <w:proofErr w:type="spellStart"/>
      <w:r>
        <w:t>Richard</w:t>
      </w:r>
      <w:proofErr w:type="spellEnd"/>
      <w:r>
        <w:t xml:space="preserve"> </w:t>
      </w:r>
      <w:proofErr w:type="spellStart"/>
      <w:r>
        <w:t>Feynman</w:t>
      </w:r>
      <w:proofErr w:type="spellEnd"/>
      <w:r>
        <w:t xml:space="preserve"> στην αμερικανική </w:t>
      </w:r>
      <w:r w:rsidR="001E4A71">
        <w:t>επιτροπή</w:t>
      </w:r>
      <w:r>
        <w:t xml:space="preserve">, για να εξηγήσει στο εμβρόντητο κοινό την αιτία του ατυχήματος του διαστημικού λεωφορείου </w:t>
      </w:r>
      <w:proofErr w:type="spellStart"/>
      <w:r>
        <w:t>Challenger</w:t>
      </w:r>
      <w:proofErr w:type="spellEnd"/>
      <w:r>
        <w:t>, το 1986.</w:t>
      </w:r>
    </w:p>
    <w:p w:rsidR="001E4A71" w:rsidRDefault="003039CC" w:rsidP="001E4A71">
      <w:r w:rsidRPr="001E4A71">
        <w:rPr>
          <w:b/>
          <w:bCs/>
        </w:rPr>
        <w:t>Υλικά που απαιτούνται</w:t>
      </w:r>
    </w:p>
    <w:p w:rsidR="001E4A71" w:rsidRPr="001E4A71" w:rsidRDefault="003039CC" w:rsidP="001E4A71">
      <w:pPr>
        <w:pStyle w:val="ListParagraph"/>
        <w:numPr>
          <w:ilvl w:val="0"/>
          <w:numId w:val="3"/>
        </w:numPr>
        <w:ind w:left="284" w:hanging="283"/>
      </w:pPr>
      <w:r w:rsidRPr="003039CC">
        <w:t>Ένα ελαστι</w:t>
      </w:r>
      <w:r w:rsidR="001E4A71">
        <w:t>κό δακτυλίδι Ο-ring (τσιμούχα).</w:t>
      </w:r>
    </w:p>
    <w:p w:rsidR="001E4A71" w:rsidRPr="001E4A71" w:rsidRDefault="003039CC" w:rsidP="001E4A71">
      <w:pPr>
        <w:pStyle w:val="ListParagraph"/>
        <w:numPr>
          <w:ilvl w:val="0"/>
          <w:numId w:val="3"/>
        </w:numPr>
        <w:ind w:left="284" w:hanging="283"/>
      </w:pPr>
      <w:r w:rsidRPr="003039CC">
        <w:t>Ένα ποτήρι με κρύο νερό και</w:t>
      </w:r>
      <w:r w:rsidR="001E4A71">
        <w:t xml:space="preserve"> παγάκια (μπορούμε να χρησιμοποιήσουμε επιπλέον αλάτι και οινόπνευμα για να ρίξουμε επιπλέον τη θερμοκρασία του μίγματος).</w:t>
      </w:r>
    </w:p>
    <w:p w:rsidR="001E4A71" w:rsidRPr="001E4A71" w:rsidRDefault="001E4A71" w:rsidP="001E4A71">
      <w:pPr>
        <w:pStyle w:val="ListParagraph"/>
        <w:numPr>
          <w:ilvl w:val="0"/>
          <w:numId w:val="3"/>
        </w:numPr>
        <w:ind w:left="284" w:hanging="283"/>
        <w:rPr>
          <w:lang w:val="en-US"/>
        </w:rPr>
      </w:pPr>
      <w:r>
        <w:t>Ένα κομμάτι σύρμα.</w:t>
      </w:r>
      <w:r>
        <w:br/>
      </w:r>
    </w:p>
    <w:p w:rsidR="003039CC" w:rsidRPr="00566ECD" w:rsidRDefault="001E4A71" w:rsidP="001E4A71">
      <w:r>
        <w:rPr>
          <w:b/>
          <w:bCs/>
          <w:noProof/>
          <w:lang w:eastAsia="el-GR"/>
        </w:rPr>
        <w:drawing>
          <wp:anchor distT="0" distB="0" distL="114300" distR="114300" simplePos="0" relativeHeight="251658240" behindDoc="0" locked="0" layoutInCell="1" allowOverlap="1">
            <wp:simplePos x="0" y="0"/>
            <wp:positionH relativeFrom="column">
              <wp:posOffset>23363</wp:posOffset>
            </wp:positionH>
            <wp:positionV relativeFrom="paragraph">
              <wp:posOffset>-1102</wp:posOffset>
            </wp:positionV>
            <wp:extent cx="1645848" cy="2251494"/>
            <wp:effectExtent l="19050" t="0" r="0" b="0"/>
            <wp:wrapSquare wrapText="bothSides"/>
            <wp:docPr id="3" name="Picture 2" descr="feyn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ynman.jpg"/>
                    <pic:cNvPicPr/>
                  </pic:nvPicPr>
                  <pic:blipFill>
                    <a:blip r:embed="rId6" cstate="print"/>
                    <a:stretch>
                      <a:fillRect/>
                    </a:stretch>
                  </pic:blipFill>
                  <pic:spPr>
                    <a:xfrm>
                      <a:off x="0" y="0"/>
                      <a:ext cx="1645848" cy="2251494"/>
                    </a:xfrm>
                    <a:prstGeom prst="rect">
                      <a:avLst/>
                    </a:prstGeom>
                  </pic:spPr>
                </pic:pic>
              </a:graphicData>
            </a:graphic>
          </wp:anchor>
        </w:drawing>
      </w:r>
      <w:r w:rsidR="003039CC" w:rsidRPr="001E4A71">
        <w:rPr>
          <w:b/>
          <w:bCs/>
        </w:rPr>
        <w:t>Διαδικασία</w:t>
      </w:r>
      <w:r w:rsidR="003039CC" w:rsidRPr="003039CC">
        <w:br/>
        <w:t>Πάρε ένα ο-</w:t>
      </w:r>
      <w:proofErr w:type="spellStart"/>
      <w:r w:rsidR="003039CC" w:rsidRPr="003039CC">
        <w:t>ring,</w:t>
      </w:r>
      <w:proofErr w:type="spellEnd"/>
      <w:r w:rsidR="003039CC" w:rsidRPr="003039CC">
        <w:t xml:space="preserve"> ένα ελαστικό δακτυλίδι, </w:t>
      </w:r>
      <w:proofErr w:type="spellStart"/>
      <w:r w:rsidR="003039CC" w:rsidRPr="003039CC">
        <w:t>σύστρεψέ</w:t>
      </w:r>
      <w:proofErr w:type="spellEnd"/>
      <w:r w:rsidR="003039CC" w:rsidRPr="003039CC">
        <w:t xml:space="preserve"> το σε σχήμα "8" και αφού το διατηρήσεις έτσι για μερικά δευτερόλεπτα, άφησέ το ελεύθερο.</w:t>
      </w:r>
      <w:r w:rsidR="003039CC" w:rsidRPr="003039CC">
        <w:br/>
        <w:t>Τι παρατηρείς; (</w:t>
      </w:r>
      <w:r w:rsidR="003039CC" w:rsidRPr="001E4A71">
        <w:rPr>
          <w:i/>
          <w:iCs/>
        </w:rPr>
        <w:t>το δακτυλίδι επανακτά άμεσα στο αρχικό του σχήμα</w:t>
      </w:r>
      <w:r w:rsidR="003039CC" w:rsidRPr="003039CC">
        <w:t>).</w:t>
      </w:r>
      <w:r w:rsidR="003039CC" w:rsidRPr="003039CC">
        <w:br/>
        <w:t>Γιατί συνέβη αυτό; (</w:t>
      </w:r>
      <w:r w:rsidR="003039CC" w:rsidRPr="001E4A71">
        <w:rPr>
          <w:i/>
          <w:iCs/>
        </w:rPr>
        <w:t>λόγω των ελαστικών ιδιοτήτων του υλικού</w:t>
      </w:r>
      <w:r w:rsidR="003039CC" w:rsidRPr="003039CC">
        <w:t>).</w:t>
      </w:r>
      <w:r w:rsidR="003039CC" w:rsidRPr="003039CC">
        <w:br/>
      </w:r>
      <w:r w:rsidR="003039CC" w:rsidRPr="003039CC">
        <w:br/>
        <w:t>Μέσα σε ένα ποτήρι με νερό και παγάκια, τοποθέτησε για λίγα δευτερόλεπτα, το ίδιο δακτυλίδι, αφού πάλι το συστρέψεις σε σχήμα "8". Για να μπορέσεις να το βάλεις έτσι μέσα στο νερό δέσε το με ένα σύρμα. Βγάλε το δακτυλίδι από το παγωμένο νερό και λύσε άμεσα το σύρμα. Τι παρατηρείς;</w:t>
      </w:r>
    </w:p>
    <w:p w:rsidR="003039CC" w:rsidRPr="003039CC" w:rsidRDefault="003039CC" w:rsidP="003039CC">
      <w:r w:rsidRPr="003039CC">
        <w:t>Ανέκτησε το δακτυλίδι το αρχικό του σχήμα; (</w:t>
      </w:r>
      <w:r w:rsidRPr="003039CC">
        <w:rPr>
          <w:i/>
          <w:iCs/>
        </w:rPr>
        <w:t>όχι</w:t>
      </w:r>
      <w:r w:rsidRPr="003039CC">
        <w:t>).</w:t>
      </w:r>
      <w:r w:rsidRPr="003039CC">
        <w:br/>
      </w:r>
      <w:r w:rsidRPr="003039CC">
        <w:br/>
        <w:t>Γιατί όχι; (</w:t>
      </w:r>
      <w:r w:rsidRPr="003039CC">
        <w:rPr>
          <w:i/>
          <w:iCs/>
        </w:rPr>
        <w:t>Το δακτυλίδι δεν επανακτά το αρχικό του σχήμα, αλλά παραμένει παραμορφωμένο: η χαμηλή θερμοκρασία στην οποία εκτέθηκε έχει μεταβάλλει τις ελαστικές του ιδιότητες</w:t>
      </w:r>
      <w:r w:rsidRPr="003039CC">
        <w:t>).</w:t>
      </w:r>
    </w:p>
    <w:p w:rsidR="003039CC" w:rsidRPr="00566ECD" w:rsidRDefault="003039CC" w:rsidP="003039CC">
      <w:r w:rsidRPr="003039CC">
        <w:br/>
        <w:t>Η θερμοκρασία μέσα στο ποτήρι ήταν σχεδόν 0 βαθμοί Κελσίου. Πόση είναι η θερμοκρασία στο διάστημα όπου θα κινηθεί το διαστημόπλοιο της αποστολής; Θα πρέπει, κατά τη γνώμη σου, να ληφθεί υπόψη στο σχεδιασμό της αποστολής; Τι προβλήματα θα μπορούσε να δημιουργήσει;</w:t>
      </w:r>
      <w:r w:rsidRPr="003039CC">
        <w:br/>
      </w:r>
      <w:r w:rsidRPr="003039CC">
        <w:br/>
        <w:t> (</w:t>
      </w:r>
      <w:r w:rsidRPr="003039CC">
        <w:rPr>
          <w:i/>
          <w:iCs/>
        </w:rPr>
        <w:t xml:space="preserve">Αναφέρουμε στους μαθητές </w:t>
      </w:r>
      <w:hyperlink r:id="rId7" w:history="1">
        <w:r w:rsidRPr="003039CC">
          <w:rPr>
            <w:rStyle w:val="Hyperlink"/>
            <w:i/>
            <w:iCs/>
          </w:rPr>
          <w:t xml:space="preserve">το ατύχημα του διαστημικού λεωφορείου </w:t>
        </w:r>
        <w:proofErr w:type="spellStart"/>
        <w:r w:rsidRPr="003039CC">
          <w:rPr>
            <w:rStyle w:val="Hyperlink"/>
            <w:i/>
            <w:iCs/>
          </w:rPr>
          <w:t>Challenger</w:t>
        </w:r>
        <w:proofErr w:type="spellEnd"/>
      </w:hyperlink>
      <w:r w:rsidRPr="003039CC">
        <w:rPr>
          <w:i/>
          <w:iCs/>
        </w:rPr>
        <w:t xml:space="preserve">, το 1986, 73 δευτερόλεπτα μετά την εκτόξευσή του. Τους δείχνουμε το </w:t>
      </w:r>
      <w:hyperlink r:id="rId8" w:history="1">
        <w:r w:rsidRPr="003039CC">
          <w:rPr>
            <w:rStyle w:val="Hyperlink"/>
            <w:i/>
            <w:iCs/>
          </w:rPr>
          <w:t xml:space="preserve">βίντεο με τον R. </w:t>
        </w:r>
        <w:proofErr w:type="spellStart"/>
        <w:r w:rsidRPr="003039CC">
          <w:rPr>
            <w:rStyle w:val="Hyperlink"/>
            <w:i/>
            <w:iCs/>
          </w:rPr>
          <w:t>Feynman</w:t>
        </w:r>
        <w:proofErr w:type="spellEnd"/>
      </w:hyperlink>
      <w:r w:rsidRPr="003039CC">
        <w:rPr>
          <w:i/>
          <w:iCs/>
        </w:rPr>
        <w:t xml:space="preserve"> να επιδεικνύει την αιτία του ατυχήματος: τη μεταβολή των ελαστικών ιδιοτήτων κάποιου o-ring εξαιτίας της χαμηλής θερμοκρασίας που επικράτησε στη βάση εκτόξευσης το προηγούμενο βράδυ.</w:t>
      </w:r>
      <w:r w:rsidRPr="003039CC">
        <w:t>)</w:t>
      </w:r>
    </w:p>
    <w:p w:rsidR="003039CC" w:rsidRPr="00566ECD" w:rsidRDefault="003039CC">
      <w:r w:rsidRPr="00566ECD">
        <w:br w:type="page"/>
      </w:r>
    </w:p>
    <w:p w:rsidR="003039CC" w:rsidRPr="001E4A71" w:rsidRDefault="003039CC" w:rsidP="001E4A71">
      <w:pPr>
        <w:jc w:val="center"/>
        <w:rPr>
          <w:b/>
          <w:sz w:val="24"/>
          <w:szCs w:val="24"/>
        </w:rPr>
      </w:pPr>
      <w:r w:rsidRPr="001E4A71">
        <w:rPr>
          <w:b/>
          <w:iCs/>
          <w:sz w:val="24"/>
          <w:szCs w:val="24"/>
        </w:rPr>
        <w:lastRenderedPageBreak/>
        <w:t>Πώς επηρεάζει η χαμηλή θερμοκρασία τις μαγνητικές ιδιότητες αγώγιμων υλικών;</w:t>
      </w:r>
    </w:p>
    <w:p w:rsidR="003039CC" w:rsidRPr="003039CC" w:rsidRDefault="003039CC" w:rsidP="003039CC">
      <w:r w:rsidRPr="003039CC">
        <w:t>Το παρακάτω πείραμα είναι πολύ εντυπωσιακό αλλά μπορεί να πραγματοποιηθεί μόνο εφόσον έχετε πρόσβαση σε υγρό άζωτο ή σε ξηρό πάγο.</w:t>
      </w:r>
    </w:p>
    <w:p w:rsidR="001E4A71" w:rsidRDefault="003039CC" w:rsidP="003039CC">
      <w:r w:rsidRPr="003039CC">
        <w:rPr>
          <w:b/>
          <w:bCs/>
        </w:rPr>
        <w:t>Υλικά που απαιτούνται</w:t>
      </w:r>
    </w:p>
    <w:p w:rsidR="001E4A71" w:rsidRPr="001E4A71" w:rsidRDefault="003039CC" w:rsidP="001E4A71">
      <w:pPr>
        <w:pStyle w:val="ListParagraph"/>
        <w:numPr>
          <w:ilvl w:val="0"/>
          <w:numId w:val="5"/>
        </w:numPr>
        <w:ind w:left="284" w:hanging="284"/>
        <w:rPr>
          <w:b/>
          <w:bCs/>
        </w:rPr>
      </w:pPr>
      <w:r w:rsidRPr="003039CC">
        <w:t xml:space="preserve">Ένας χάλκινος σωλήνας μήκους περίπου 50 cm (ώστε να χωράει μέσα </w:t>
      </w:r>
      <w:r w:rsidR="001E4A71">
        <w:t xml:space="preserve">σε δοχείο </w:t>
      </w:r>
      <w:proofErr w:type="spellStart"/>
      <w:r w:rsidR="001E4A71">
        <w:t>Dewar</w:t>
      </w:r>
      <w:proofErr w:type="spellEnd"/>
      <w:r w:rsidR="001E4A71">
        <w:t xml:space="preserve"> με υγρό άζωτο).</w:t>
      </w:r>
    </w:p>
    <w:p w:rsidR="001E4A71" w:rsidRPr="001E4A71" w:rsidRDefault="003039CC" w:rsidP="001E4A71">
      <w:pPr>
        <w:pStyle w:val="ListParagraph"/>
        <w:numPr>
          <w:ilvl w:val="0"/>
          <w:numId w:val="5"/>
        </w:numPr>
        <w:ind w:left="284" w:hanging="284"/>
        <w:rPr>
          <w:b/>
          <w:bCs/>
        </w:rPr>
      </w:pPr>
      <w:r w:rsidRPr="003039CC">
        <w:t xml:space="preserve">Ένας ισχυρός </w:t>
      </w:r>
      <w:r w:rsidR="001E4A71">
        <w:t xml:space="preserve">κυλινδρικός μαγνήτης </w:t>
      </w:r>
      <w:proofErr w:type="spellStart"/>
      <w:r w:rsidR="001E4A71">
        <w:t>νεοδυμίου</w:t>
      </w:r>
      <w:proofErr w:type="spellEnd"/>
      <w:r w:rsidR="001E4A71">
        <w:t>.</w:t>
      </w:r>
    </w:p>
    <w:p w:rsidR="001E4A71" w:rsidRPr="001E4A71" w:rsidRDefault="001E4A71" w:rsidP="001E4A71">
      <w:pPr>
        <w:pStyle w:val="ListParagraph"/>
        <w:numPr>
          <w:ilvl w:val="0"/>
          <w:numId w:val="5"/>
        </w:numPr>
        <w:ind w:left="284" w:hanging="284"/>
        <w:rPr>
          <w:b/>
          <w:bCs/>
        </w:rPr>
      </w:pPr>
      <w:r>
        <w:t>Ένα χαλίκι.</w:t>
      </w:r>
    </w:p>
    <w:p w:rsidR="001E4A71" w:rsidRPr="001E4A71" w:rsidRDefault="003039CC" w:rsidP="001E4A71">
      <w:pPr>
        <w:pStyle w:val="ListParagraph"/>
        <w:numPr>
          <w:ilvl w:val="0"/>
          <w:numId w:val="5"/>
        </w:numPr>
        <w:ind w:left="284" w:hanging="284"/>
        <w:rPr>
          <w:b/>
          <w:bCs/>
        </w:rPr>
      </w:pPr>
      <w:r w:rsidRPr="003039CC">
        <w:t>Υγρό άζωτο</w:t>
      </w:r>
      <w:r w:rsidR="001E4A71">
        <w:t xml:space="preserve"> (ή εναλλακτικά, ξηρός πάγος).</w:t>
      </w:r>
      <w:r w:rsidR="001E4A71">
        <w:br/>
      </w:r>
    </w:p>
    <w:p w:rsidR="003039CC" w:rsidRPr="003039CC" w:rsidRDefault="001E4A71" w:rsidP="001E4A71">
      <w:r>
        <w:rPr>
          <w:b/>
          <w:bCs/>
          <w:noProof/>
          <w:lang w:eastAsia="el-GR"/>
        </w:rPr>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2853055" cy="2898775"/>
            <wp:effectExtent l="19050" t="0" r="4445" b="0"/>
            <wp:wrapSquare wrapText="bothSides"/>
            <wp:docPr id="4" name="Picture 3" descr="ind_lenz_08_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_lenz_08_co.gif"/>
                    <pic:cNvPicPr/>
                  </pic:nvPicPr>
                  <pic:blipFill>
                    <a:blip r:embed="rId9" cstate="print"/>
                    <a:stretch>
                      <a:fillRect/>
                    </a:stretch>
                  </pic:blipFill>
                  <pic:spPr>
                    <a:xfrm>
                      <a:off x="0" y="0"/>
                      <a:ext cx="2853055" cy="2898775"/>
                    </a:xfrm>
                    <a:prstGeom prst="rect">
                      <a:avLst/>
                    </a:prstGeom>
                  </pic:spPr>
                </pic:pic>
              </a:graphicData>
            </a:graphic>
          </wp:anchor>
        </w:drawing>
      </w:r>
      <w:r w:rsidR="003039CC" w:rsidRPr="001E4A71">
        <w:rPr>
          <w:b/>
          <w:bCs/>
        </w:rPr>
        <w:t>Διαδικασία</w:t>
      </w:r>
      <w:r w:rsidR="003039CC" w:rsidRPr="003039CC">
        <w:br/>
        <w:t xml:space="preserve">Πλησίασε έναν ισχυρό μαγνήτη </w:t>
      </w:r>
      <w:proofErr w:type="spellStart"/>
      <w:r w:rsidR="003039CC" w:rsidRPr="003039CC">
        <w:t>νεοδυμίου</w:t>
      </w:r>
      <w:proofErr w:type="spellEnd"/>
      <w:r w:rsidR="003039CC" w:rsidRPr="003039CC">
        <w:t xml:space="preserve"> κοντά σε έναν χάλκινο σωλήνα. Τι παρατηρείς; Έλκεται ο χάλκινος σωλήνας; (</w:t>
      </w:r>
      <w:r w:rsidR="003039CC" w:rsidRPr="001E4A71">
        <w:rPr>
          <w:i/>
          <w:iCs/>
        </w:rPr>
        <w:t>όχι</w:t>
      </w:r>
      <w:r w:rsidR="003039CC" w:rsidRPr="003039CC">
        <w:t>).</w:t>
      </w:r>
      <w:r w:rsidR="003039CC" w:rsidRPr="003039CC">
        <w:br/>
      </w:r>
      <w:r w:rsidR="003039CC" w:rsidRPr="003039CC">
        <w:br/>
        <w:t>Γιατί; (</w:t>
      </w:r>
      <w:r w:rsidR="003039CC" w:rsidRPr="001E4A71">
        <w:rPr>
          <w:i/>
          <w:iCs/>
        </w:rPr>
        <w:t xml:space="preserve">ο χαλκός είναι </w:t>
      </w:r>
      <w:proofErr w:type="spellStart"/>
      <w:r w:rsidR="003039CC" w:rsidRPr="001E4A71">
        <w:rPr>
          <w:i/>
          <w:iCs/>
        </w:rPr>
        <w:t>διαμαγνητικό</w:t>
      </w:r>
      <w:proofErr w:type="spellEnd"/>
      <w:r w:rsidR="003039CC" w:rsidRPr="001E4A71">
        <w:rPr>
          <w:i/>
          <w:iCs/>
        </w:rPr>
        <w:t xml:space="preserve"> υλικό και όχι </w:t>
      </w:r>
      <w:proofErr w:type="spellStart"/>
      <w:r w:rsidR="003039CC" w:rsidRPr="001E4A71">
        <w:rPr>
          <w:i/>
          <w:iCs/>
        </w:rPr>
        <w:t>σιδηρομαγνητικό</w:t>
      </w:r>
      <w:proofErr w:type="spellEnd"/>
      <w:r w:rsidR="003039CC" w:rsidRPr="001E4A71">
        <w:rPr>
          <w:i/>
          <w:iCs/>
        </w:rPr>
        <w:t>)</w:t>
      </w:r>
      <w:r w:rsidR="003039CC" w:rsidRPr="003039CC">
        <w:t>.</w:t>
      </w:r>
      <w:r w:rsidR="003039CC" w:rsidRPr="003039CC">
        <w:br/>
      </w:r>
      <w:r w:rsidR="003039CC" w:rsidRPr="003039CC">
        <w:br/>
        <w:t xml:space="preserve">Πάρε ένα χαλίκι, το οποίο εύκολα μπορείς να διαπιστώσεις ότι επίσης δεν έλκει το χάλκινο σωλήνα, και άφησέ το να πέσει μέσα από το σωλήνα. Τι κίνηση κάνει; </w:t>
      </w:r>
      <w:r w:rsidR="003039CC" w:rsidRPr="001E4A71">
        <w:rPr>
          <w:i/>
          <w:iCs/>
        </w:rPr>
        <w:t>(ελεύθερη πτώση).</w:t>
      </w:r>
      <w:r w:rsidR="003039CC" w:rsidRPr="003039CC">
        <w:br/>
      </w:r>
      <w:r w:rsidR="003039CC" w:rsidRPr="003039CC">
        <w:br/>
        <w:t>Τι νομίζεις ότι θα συμβεί αν αφήσεις το μαγνήτη να πέσει μέσα από το σωλήνα;</w:t>
      </w:r>
      <w:r w:rsidR="003039CC" w:rsidRPr="003039CC">
        <w:br/>
        <w:t>Δοκίμασέ το!</w:t>
      </w:r>
      <w:r w:rsidR="003039CC" w:rsidRPr="003039CC">
        <w:br/>
      </w:r>
      <w:r w:rsidR="003039CC" w:rsidRPr="003039CC">
        <w:br/>
        <w:t xml:space="preserve">Τι παρατηρείς; </w:t>
      </w:r>
      <w:r w:rsidR="003039CC" w:rsidRPr="001E4A71">
        <w:rPr>
          <w:i/>
          <w:iCs/>
        </w:rPr>
        <w:t xml:space="preserve">(ο μαγνήτης πέφτει πολύ πιο αργά από </w:t>
      </w:r>
      <w:proofErr w:type="spellStart"/>
      <w:r w:rsidR="003039CC" w:rsidRPr="001E4A71">
        <w:rPr>
          <w:i/>
          <w:iCs/>
        </w:rPr>
        <w:t>ό,τι</w:t>
      </w:r>
      <w:proofErr w:type="spellEnd"/>
      <w:r w:rsidR="003039CC" w:rsidRPr="001E4A71">
        <w:rPr>
          <w:i/>
          <w:iCs/>
        </w:rPr>
        <w:t xml:space="preserve"> το χαλίκι).</w:t>
      </w:r>
      <w:r w:rsidR="003039CC" w:rsidRPr="003039CC">
        <w:br/>
      </w:r>
      <w:r w:rsidR="003039CC" w:rsidRPr="003039CC">
        <w:br/>
        <w:t xml:space="preserve">Μπορείς να υποθέσεις γιατί συμβαίνει αυτό; </w:t>
      </w:r>
      <w:r w:rsidR="003039CC" w:rsidRPr="001E4A71">
        <w:rPr>
          <w:i/>
          <w:iCs/>
        </w:rPr>
        <w:t xml:space="preserve">(λόγω επαγωγής σχηματίζονται </w:t>
      </w:r>
      <w:proofErr w:type="spellStart"/>
      <w:r w:rsidR="003039CC" w:rsidRPr="001E4A71">
        <w:rPr>
          <w:i/>
          <w:iCs/>
        </w:rPr>
        <w:t>δινορεύματα</w:t>
      </w:r>
      <w:proofErr w:type="spellEnd"/>
      <w:r w:rsidR="003039CC" w:rsidRPr="001E4A71">
        <w:rPr>
          <w:i/>
          <w:iCs/>
        </w:rPr>
        <w:t xml:space="preserve"> στον αγώγιμο χαλκό. Το μαγνητικό πεδίο που δημιουργείται από τα </w:t>
      </w:r>
      <w:proofErr w:type="spellStart"/>
      <w:r w:rsidR="003039CC" w:rsidRPr="001E4A71">
        <w:rPr>
          <w:i/>
          <w:iCs/>
        </w:rPr>
        <w:t>δινορεύματα</w:t>
      </w:r>
      <w:proofErr w:type="spellEnd"/>
      <w:r w:rsidR="003039CC" w:rsidRPr="001E4A71">
        <w:rPr>
          <w:i/>
          <w:iCs/>
        </w:rPr>
        <w:t xml:space="preserve"> αντιτίθεται στην κίνηση του μαγνήτη).</w:t>
      </w:r>
      <w:r w:rsidR="003039CC" w:rsidRPr="003039CC">
        <w:br/>
      </w:r>
      <w:r w:rsidR="003039CC" w:rsidRPr="003039CC">
        <w:br/>
        <w:t xml:space="preserve">Τοποθέτησε για περίπου 30 δευτερόλεπτα το χάλκινο σωλήνα μέσα στο υγρό άζωτο ή πάνω στον ξηρό πάγο. Αφού το βγάλεις προσεκτικά με ένα γάντι, άφησε και πάλι το μαγνήτη να πέσει μέσα από το σωλήνα. Τι παρατηρείς; </w:t>
      </w:r>
      <w:r w:rsidR="003039CC" w:rsidRPr="001E4A71">
        <w:rPr>
          <w:i/>
          <w:iCs/>
        </w:rPr>
        <w:t xml:space="preserve">(ο μαγνήτης πέφτει ακόμη πιο αργά από </w:t>
      </w:r>
      <w:proofErr w:type="spellStart"/>
      <w:r w:rsidR="003039CC" w:rsidRPr="001E4A71">
        <w:rPr>
          <w:i/>
          <w:iCs/>
        </w:rPr>
        <w:t>ό,τι</w:t>
      </w:r>
      <w:proofErr w:type="spellEnd"/>
      <w:r w:rsidR="003039CC" w:rsidRPr="001E4A71">
        <w:rPr>
          <w:i/>
          <w:iCs/>
        </w:rPr>
        <w:t xml:space="preserve"> προηγουμένως!)</w:t>
      </w:r>
      <w:r w:rsidR="003039CC" w:rsidRPr="003039CC">
        <w:br/>
      </w:r>
      <w:r w:rsidR="003039CC" w:rsidRPr="003039CC">
        <w:br/>
        <w:t xml:space="preserve">Τι συμπεραίνεις; </w:t>
      </w:r>
      <w:r w:rsidR="003039CC" w:rsidRPr="001E4A71">
        <w:rPr>
          <w:i/>
          <w:iCs/>
        </w:rPr>
        <w:t>(η χαμηλή θερμοκρασία επηρέασε τις μαγνητικές ιδιότητες του χαλκού).</w:t>
      </w:r>
    </w:p>
    <w:p w:rsidR="003039CC" w:rsidRPr="001E4A71" w:rsidRDefault="003039CC" w:rsidP="003039CC">
      <w:pPr>
        <w:rPr>
          <w:i/>
          <w:iCs/>
        </w:rPr>
      </w:pPr>
      <w:r w:rsidRPr="003039CC">
        <w:t>Όπως διαπίστωσες με τα δύο παραπάνω πειράματα, η έκθεση στις εξαιρετικά χαμηλές θερμοκρασίες  του διαστήματος πρέπει να ληφθεί πολύ σοβαρά υπόψη στο σχεδιασμό του εξοπλισμού που θα χρησιμοποιηθεί στην αποστολή... Και τα προβλήματα δε σταματούν εδώ!</w:t>
      </w:r>
      <w:r w:rsidRPr="003039CC">
        <w:rPr>
          <w:i/>
          <w:iCs/>
        </w:rPr>
        <w:t> </w:t>
      </w:r>
    </w:p>
    <w:p w:rsidR="003039CC" w:rsidRPr="001E4A71" w:rsidRDefault="003039CC">
      <w:pPr>
        <w:rPr>
          <w:iCs/>
        </w:rPr>
      </w:pPr>
      <w:r w:rsidRPr="001E4A71">
        <w:rPr>
          <w:iCs/>
        </w:rPr>
        <w:br w:type="page"/>
      </w:r>
    </w:p>
    <w:p w:rsidR="003039CC" w:rsidRPr="001E4A71" w:rsidRDefault="003039CC" w:rsidP="001E4A71">
      <w:pPr>
        <w:jc w:val="center"/>
        <w:rPr>
          <w:b/>
          <w:sz w:val="24"/>
          <w:szCs w:val="24"/>
        </w:rPr>
      </w:pPr>
      <w:r w:rsidRPr="001E4A71">
        <w:rPr>
          <w:b/>
          <w:iCs/>
          <w:sz w:val="24"/>
          <w:szCs w:val="24"/>
        </w:rPr>
        <w:lastRenderedPageBreak/>
        <w:t>Ποια επίδραση μπορεί να έχει ο φορτισμένος ηλιακός άνεμος στα ηλεκτρικά κυκλώματα ενός διαστημόπλοιου;</w:t>
      </w:r>
    </w:p>
    <w:p w:rsidR="003039CC" w:rsidRPr="003039CC" w:rsidRDefault="003039CC" w:rsidP="003039CC">
      <w:r w:rsidRPr="003039CC">
        <w:t xml:space="preserve">Στις δραστηριότητες που ακολουθούν χρησιμοποιείται </w:t>
      </w:r>
      <w:r w:rsidR="001E4A71">
        <w:t xml:space="preserve">η μηχανή </w:t>
      </w:r>
      <w:proofErr w:type="spellStart"/>
      <w:r w:rsidR="001E4A71">
        <w:rPr>
          <w:lang w:val="en-US"/>
        </w:rPr>
        <w:t>Wimshurst</w:t>
      </w:r>
      <w:proofErr w:type="spellEnd"/>
      <w:r w:rsidR="001E4A71" w:rsidRPr="001E4A71">
        <w:t xml:space="preserve"> </w:t>
      </w:r>
      <w:r w:rsidR="001E4A71" w:rsidRPr="003039CC">
        <w:t>για να προσομοιωθεί ο φορτισμένος ηλιακός άνεμος που εκπέμπεται από τον Ήλιο</w:t>
      </w:r>
      <w:r w:rsidR="001E4A71" w:rsidRPr="001E4A71">
        <w:t xml:space="preserve"> </w:t>
      </w:r>
      <w:r w:rsidR="001E4A71">
        <w:t xml:space="preserve">(εναλλακτικά μπορεί να χρησιμοποιηθεί το παιχνίδι </w:t>
      </w:r>
      <w:proofErr w:type="spellStart"/>
      <w:r w:rsidR="001E4A71">
        <w:t>Fun</w:t>
      </w:r>
      <w:proofErr w:type="spellEnd"/>
      <w:r w:rsidR="001E4A71">
        <w:t xml:space="preserve"> </w:t>
      </w:r>
      <w:proofErr w:type="spellStart"/>
      <w:r w:rsidR="001E4A71">
        <w:t>Fly</w:t>
      </w:r>
      <w:proofErr w:type="spellEnd"/>
      <w:r w:rsidR="001E4A71">
        <w:t xml:space="preserve"> </w:t>
      </w:r>
      <w:proofErr w:type="spellStart"/>
      <w:r w:rsidR="001E4A71">
        <w:t>Stick</w:t>
      </w:r>
      <w:proofErr w:type="spellEnd"/>
      <w:r w:rsidR="001E4A71">
        <w:t xml:space="preserve"> που είναι</w:t>
      </w:r>
      <w:r w:rsidRPr="003039CC">
        <w:t xml:space="preserve"> στην πραγματικότητα μια φορητή και ισχυρή γεννήτρια </w:t>
      </w:r>
      <w:proofErr w:type="spellStart"/>
      <w:r w:rsidRPr="003039CC">
        <w:t>Van</w:t>
      </w:r>
      <w:proofErr w:type="spellEnd"/>
      <w:r w:rsidRPr="003039CC">
        <w:t xml:space="preserve"> </w:t>
      </w:r>
      <w:proofErr w:type="spellStart"/>
      <w:r w:rsidRPr="003039CC">
        <w:t>der</w:t>
      </w:r>
      <w:proofErr w:type="spellEnd"/>
      <w:r w:rsidRPr="003039CC">
        <w:t xml:space="preserve"> </w:t>
      </w:r>
      <w:proofErr w:type="spellStart"/>
      <w:r w:rsidRPr="003039CC">
        <w:t>Graaf</w:t>
      </w:r>
      <w:proofErr w:type="spellEnd"/>
      <w:r w:rsidRPr="003039CC">
        <w:t xml:space="preserve"> υπό μορφή ραβδιού</w:t>
      </w:r>
      <w:r w:rsidR="001E4A71">
        <w:t>, δες: ).</w:t>
      </w:r>
      <w:r w:rsidRPr="003039CC">
        <w:rPr>
          <w:b/>
          <w:bCs/>
        </w:rPr>
        <w:t xml:space="preserve"> </w:t>
      </w:r>
      <w:r w:rsidR="001E4A71">
        <w:t>Στο ένα ηλεκτρόδιο της μηχανής</w:t>
      </w:r>
      <w:r w:rsidR="001E4A71" w:rsidRPr="001E4A71">
        <w:t xml:space="preserve"> </w:t>
      </w:r>
      <w:proofErr w:type="spellStart"/>
      <w:r w:rsidR="001E4A71">
        <w:rPr>
          <w:lang w:val="en-US"/>
        </w:rPr>
        <w:t>Wimshurst</w:t>
      </w:r>
      <w:proofErr w:type="spellEnd"/>
      <w:r w:rsidRPr="003039CC">
        <w:t xml:space="preserve"> συσσωρεύεται θετικό φορτίο όταν η συσκευή τεθεί σε λειτουργία, δημιουργώντας ισχυρό ηλεκτρικό πεδίο στο χώρο γύρω από αυτή. Τοποθετώντας ένα χάλκινο σύρμα σε αυτή την άκρη του </w:t>
      </w:r>
      <w:r w:rsidR="001E4A71">
        <w:t>ηλεκτροδίου</w:t>
      </w:r>
      <w:r w:rsidRPr="003039CC">
        <w:t>, το θετικό φορτίο "διαρρέει"  κατευθυνόμενα στον περιβάλλοντα αέρα μέσω αυτού, δημιουργώντας μια ροή φορτίου που προσομοιώνει τη ροή ηλεκτρικά φορτισμένων σωματιδίων από τον Ήλιο: τον ηλιακό άνεμο.</w:t>
      </w:r>
    </w:p>
    <w:p w:rsidR="003039CC" w:rsidRPr="000468A7" w:rsidRDefault="003039CC" w:rsidP="003039CC">
      <w:r w:rsidRPr="003039CC">
        <w:rPr>
          <w:b/>
          <w:bCs/>
        </w:rPr>
        <w:t>Υλικά που απαιτούνται</w:t>
      </w:r>
      <w:r w:rsidRPr="003039CC">
        <w:br/>
      </w:r>
      <w:r w:rsidR="000468A7">
        <w:t xml:space="preserve">Μηχανή </w:t>
      </w:r>
      <w:proofErr w:type="spellStart"/>
      <w:r w:rsidR="000468A7">
        <w:rPr>
          <w:lang w:val="en-US"/>
        </w:rPr>
        <w:t>Wimshurst</w:t>
      </w:r>
      <w:proofErr w:type="spellEnd"/>
      <w:r w:rsidRPr="003039CC">
        <w:br/>
        <w:t>20 cm χάλκινο σύρμα</w:t>
      </w:r>
      <w:r w:rsidRPr="003039CC">
        <w:br/>
        <w:t>Λαστιχάκι</w:t>
      </w:r>
      <w:r w:rsidRPr="003039CC">
        <w:br/>
        <w:t>Δοκιμαστικό κατσαβίδι</w:t>
      </w:r>
      <w:r w:rsidRPr="003039CC">
        <w:br/>
        <w:t>Λαμπάκι νέον</w:t>
      </w:r>
      <w:r w:rsidRPr="003039CC">
        <w:br/>
        <w:t xml:space="preserve">Σωλήνας </w:t>
      </w:r>
      <w:proofErr w:type="spellStart"/>
      <w:r w:rsidRPr="003039CC">
        <w:t>Geisler</w:t>
      </w:r>
      <w:proofErr w:type="spellEnd"/>
      <w:r w:rsidRPr="003039CC">
        <w:t xml:space="preserve"> με νέον (περιέχεται στο "κόκκινο" βαλιτσάκι των Γενικών Λυκείων)</w:t>
      </w:r>
      <w:r w:rsidRPr="003039CC">
        <w:br/>
        <w:t>Μπαταρία 9V</w:t>
      </w:r>
      <w:r w:rsidRPr="003039CC">
        <w:br/>
        <w:t xml:space="preserve">Λαμπάκια </w:t>
      </w:r>
      <w:r w:rsidRPr="003039CC">
        <w:br/>
      </w:r>
      <w:proofErr w:type="spellStart"/>
      <w:r w:rsidRPr="003039CC">
        <w:t>Κροκοδειλάκια</w:t>
      </w:r>
      <w:proofErr w:type="spellEnd"/>
      <w:r w:rsidRPr="003039CC">
        <w:br/>
      </w:r>
      <w:r w:rsidRPr="003039CC">
        <w:br/>
      </w:r>
      <w:r w:rsidRPr="003039CC">
        <w:rPr>
          <w:b/>
          <w:bCs/>
        </w:rPr>
        <w:t>Διαδικασία</w:t>
      </w:r>
      <w:r w:rsidRPr="003039CC">
        <w:br/>
        <w:t xml:space="preserve">Φτιάξε ένα από ηλεκτρικό κύκλωμα χρησιμοποιώντας τη μπαταρία, 1-3 λαμπάκια και </w:t>
      </w:r>
      <w:r w:rsidR="000468A7" w:rsidRPr="003039CC">
        <w:t>αντίστοιχα</w:t>
      </w:r>
      <w:r w:rsidRPr="003039CC">
        <w:t xml:space="preserve"> καλώδια. Στερέωσε με </w:t>
      </w:r>
      <w:proofErr w:type="spellStart"/>
      <w:r w:rsidR="000468A7">
        <w:t>σελοτέιπ</w:t>
      </w:r>
      <w:proofErr w:type="spellEnd"/>
      <w:r w:rsidRPr="003039CC">
        <w:t xml:space="preserve"> το χάλκινο σύρμα στην άκρη του </w:t>
      </w:r>
      <w:r w:rsidR="000468A7">
        <w:t xml:space="preserve">ηλεκτροδίου της μηχανής </w:t>
      </w:r>
      <w:proofErr w:type="spellStart"/>
      <w:r w:rsidR="000468A7">
        <w:rPr>
          <w:lang w:val="en-US"/>
        </w:rPr>
        <w:t>Wimshurst</w:t>
      </w:r>
      <w:proofErr w:type="spellEnd"/>
      <w:r w:rsidRPr="003039CC">
        <w:t>. Όταν το κύκλωμα είναι κλειστό και οι λάμπες φωτοβολούν, θέσε σε λειτουργία τ</w:t>
      </w:r>
      <w:r w:rsidR="000468A7">
        <w:t>η</w:t>
      </w:r>
      <w:r w:rsidR="000468A7" w:rsidRPr="000468A7">
        <w:t xml:space="preserve"> </w:t>
      </w:r>
      <w:r w:rsidR="000468A7">
        <w:t xml:space="preserve">μηχανή </w:t>
      </w:r>
      <w:proofErr w:type="spellStart"/>
      <w:r w:rsidR="000468A7">
        <w:rPr>
          <w:lang w:val="en-US"/>
        </w:rPr>
        <w:t>Wimshurst</w:t>
      </w:r>
      <w:proofErr w:type="spellEnd"/>
      <w:r w:rsidR="000468A7" w:rsidRPr="003039CC">
        <w:t xml:space="preserve"> </w:t>
      </w:r>
      <w:r w:rsidR="000468A7">
        <w:t>και</w:t>
      </w:r>
      <w:r w:rsidRPr="003039CC">
        <w:t xml:space="preserve"> πλησίασέ το πολύ κοντά στους πόλους της μπαταρίας, έτσι ώστε η άκρη του χάλκινου σύρματος να απέχει λίγα χιλιοστά αυτούς. Τι παρατηρείς;</w:t>
      </w:r>
      <w:r w:rsidRPr="003039CC">
        <w:rPr>
          <w:i/>
          <w:iCs/>
        </w:rPr>
        <w:t xml:space="preserve"> (δημιουργούνται σπινθήρες)</w:t>
      </w:r>
      <w:r w:rsidRPr="003039CC">
        <w:t>.</w:t>
      </w:r>
    </w:p>
    <w:p w:rsidR="003039CC" w:rsidRPr="00566ECD" w:rsidRDefault="003039CC" w:rsidP="003039CC">
      <w:pPr>
        <w:rPr>
          <w:i/>
          <w:iCs/>
        </w:rPr>
      </w:pPr>
      <w:r w:rsidRPr="003039CC">
        <w:t xml:space="preserve">Γιατί; </w:t>
      </w:r>
      <w:r w:rsidRPr="003039CC">
        <w:rPr>
          <w:i/>
          <w:iCs/>
        </w:rPr>
        <w:t xml:space="preserve">(Λόγω του ισχυρού ηλεκτρικού πεδίου που δημιουργεί </w:t>
      </w:r>
      <w:r w:rsidR="000468A7" w:rsidRPr="000468A7">
        <w:rPr>
          <w:i/>
          <w:iCs/>
        </w:rPr>
        <w:t xml:space="preserve">η </w:t>
      </w:r>
      <w:r w:rsidR="000468A7" w:rsidRPr="000468A7">
        <w:rPr>
          <w:i/>
        </w:rPr>
        <w:t xml:space="preserve">μηχανή </w:t>
      </w:r>
      <w:proofErr w:type="spellStart"/>
      <w:r w:rsidR="000468A7" w:rsidRPr="000468A7">
        <w:rPr>
          <w:i/>
          <w:lang w:val="en-US"/>
        </w:rPr>
        <w:t>Wimshurst</w:t>
      </w:r>
      <w:proofErr w:type="spellEnd"/>
      <w:r w:rsidRPr="003039CC">
        <w:rPr>
          <w:i/>
          <w:iCs/>
        </w:rPr>
        <w:t xml:space="preserve">, ο αέρας γύρω από αυτό ιονίζεται. Τα διάφορα τμήματα της μπαταρίας, λόγω της σταθερής διαφοράς δυναμικού που δημιουργεί, δέχονται διαφορετικό αριθμό φορτίων και φορτίζονται διαφορικά. Οι ηλεκτρικές </w:t>
      </w:r>
      <w:proofErr w:type="spellStart"/>
      <w:r w:rsidRPr="003039CC">
        <w:rPr>
          <w:i/>
          <w:iCs/>
        </w:rPr>
        <w:t>εκφορτίσεις</w:t>
      </w:r>
      <w:proofErr w:type="spellEnd"/>
      <w:r w:rsidRPr="003039CC">
        <w:rPr>
          <w:i/>
          <w:iCs/>
        </w:rPr>
        <w:t xml:space="preserve"> δημιουργούν σπινθήρες.)</w:t>
      </w:r>
      <w:r w:rsidRPr="003039CC">
        <w:br/>
      </w:r>
      <w:r w:rsidRPr="003039CC">
        <w:br/>
        <w:t>Τι προβλήματα μπορούν να δημιουργήσουν οι σπινθήρες αυτοί στο κύκλωμα; (</w:t>
      </w:r>
      <w:r w:rsidRPr="003039CC">
        <w:rPr>
          <w:i/>
          <w:iCs/>
        </w:rPr>
        <w:t>Υπερφόρτωση, υπερθέρμανση και καταστροφή.)</w:t>
      </w:r>
      <w:r w:rsidRPr="003039CC">
        <w:br/>
      </w:r>
      <w:r w:rsidRPr="003039CC">
        <w:br/>
        <w:t xml:space="preserve">Τι θα μπορούσε  να συμβεί αν το κύκλωμα ήταν μέρος ενός ηλεκτρονικού συστήματος σε κάποιο διαστημόπλοιο που ταξιδεύει προς τον Άρη, και δεχόταν τη ριπή του ηλιακού ανέμου; </w:t>
      </w:r>
      <w:r w:rsidRPr="003039CC">
        <w:rPr>
          <w:i/>
          <w:iCs/>
        </w:rPr>
        <w:t xml:space="preserve">(Καταστροφή των κυκλωμάτων, μέχρι και απώλεια του σκάφους, όπως συνέβη με το δορυφόρο </w:t>
      </w:r>
      <w:hyperlink r:id="rId10" w:history="1">
        <w:proofErr w:type="spellStart"/>
        <w:r w:rsidRPr="003039CC">
          <w:rPr>
            <w:rStyle w:val="Hyperlink"/>
            <w:i/>
            <w:iCs/>
          </w:rPr>
          <w:t>Telstar</w:t>
        </w:r>
        <w:proofErr w:type="spellEnd"/>
        <w:r w:rsidRPr="003039CC">
          <w:rPr>
            <w:rStyle w:val="Hyperlink"/>
            <w:i/>
            <w:iCs/>
          </w:rPr>
          <w:t xml:space="preserve"> 401</w:t>
        </w:r>
      </w:hyperlink>
      <w:r w:rsidRPr="003039CC">
        <w:rPr>
          <w:i/>
          <w:iCs/>
        </w:rPr>
        <w:t xml:space="preserve"> στις 11/1/1997.)</w:t>
      </w:r>
      <w:r w:rsidRPr="003039CC">
        <w:br/>
      </w:r>
      <w:r w:rsidRPr="003039CC">
        <w:br/>
        <w:t xml:space="preserve">Πάρε ένα δοκιμαστικό κατσαβίδι και κράτησέ το με το ένα σου χέρι, έτσι ώστε ο αντίχειράς σου να ακουμπάει το πίσω του μέρος και να το γειώνει. Με το άλλο σου χέρι θέσε σε λειτουργία </w:t>
      </w:r>
      <w:r w:rsidR="000468A7">
        <w:t xml:space="preserve">τη μηχανή </w:t>
      </w:r>
      <w:proofErr w:type="spellStart"/>
      <w:r w:rsidR="000468A7">
        <w:rPr>
          <w:lang w:val="en-US"/>
        </w:rPr>
        <w:t>Wimshurst</w:t>
      </w:r>
      <w:proofErr w:type="spellEnd"/>
      <w:r w:rsidRPr="003039CC">
        <w:t>. Τι παρατηρείς; (Το λαμπάκι του δοκιμαστικού κατσαβιδιού ανάβει!). Δοκίμασε να πλησιάσεις ή να απομακρύνεις το δοκιμαστικό κατσαβίδι στ</w:t>
      </w:r>
      <w:r w:rsidR="000468A7">
        <w:t xml:space="preserve">η μηχανή </w:t>
      </w:r>
      <w:proofErr w:type="spellStart"/>
      <w:r w:rsidR="000468A7">
        <w:rPr>
          <w:lang w:val="en-US"/>
        </w:rPr>
        <w:t>Wimshurst</w:t>
      </w:r>
      <w:proofErr w:type="spellEnd"/>
      <w:r w:rsidRPr="003039CC">
        <w:t xml:space="preserve">. Τι παρατηρείς; </w:t>
      </w:r>
      <w:r w:rsidRPr="003039CC">
        <w:rPr>
          <w:i/>
          <w:iCs/>
        </w:rPr>
        <w:t xml:space="preserve">(Όσο πλησιάζουμε το </w:t>
      </w:r>
      <w:r w:rsidRPr="003039CC">
        <w:rPr>
          <w:i/>
          <w:iCs/>
        </w:rPr>
        <w:lastRenderedPageBreak/>
        <w:t>κατσαβίδι το λαμπάκι του ανάβει πιο έντονα, ενώ όταν το απομακρύνουμε το λαμπάκι ανάβει ασθενέστερα.)</w:t>
      </w:r>
    </w:p>
    <w:p w:rsidR="003039CC" w:rsidRPr="003039CC" w:rsidRDefault="003039CC" w:rsidP="003039CC">
      <w:r w:rsidRPr="003039CC">
        <w:t>Γιατί συμβαίνει αυτό;</w:t>
      </w:r>
    </w:p>
    <w:p w:rsidR="003039CC" w:rsidRPr="000468A7" w:rsidRDefault="003039CC" w:rsidP="003039CC">
      <w:r w:rsidRPr="003039CC">
        <w:rPr>
          <w:i/>
          <w:iCs/>
        </w:rPr>
        <w:t xml:space="preserve">(Το δοκιμαστικό κατσαβίδι ανιχνεύει διαφορές δυναμικού. </w:t>
      </w:r>
      <w:r w:rsidR="000468A7">
        <w:rPr>
          <w:i/>
          <w:iCs/>
        </w:rPr>
        <w:t xml:space="preserve">Η </w:t>
      </w:r>
      <w:r w:rsidR="000468A7" w:rsidRPr="000468A7">
        <w:rPr>
          <w:i/>
        </w:rPr>
        <w:t xml:space="preserve">μηχανή </w:t>
      </w:r>
      <w:proofErr w:type="spellStart"/>
      <w:r w:rsidR="000468A7" w:rsidRPr="000468A7">
        <w:rPr>
          <w:i/>
          <w:lang w:val="en-US"/>
        </w:rPr>
        <w:t>Wimshurst</w:t>
      </w:r>
      <w:proofErr w:type="spellEnd"/>
      <w:r w:rsidRPr="003039CC">
        <w:rPr>
          <w:i/>
          <w:iCs/>
        </w:rPr>
        <w:t xml:space="preserve"> δημιουργεί ισχυρό ηλεκτρικό πεδίο γύρω από αυτό, το οποίο φθίνει όσο απομακρυνόμαστε. Ακουμπώντας το πίσω μέρος του κατσαβιδιού το γειώνουμε, δηλαδή το δυναμικό σε αυτό είναι ίσο με "μηδέν". Αντίθετα, η μύτη του κατσαβιδιού βρίσκεται μέσα στο ηλεκτρικό πεδίο </w:t>
      </w:r>
      <w:r w:rsidR="000468A7" w:rsidRPr="000468A7">
        <w:rPr>
          <w:i/>
          <w:iCs/>
        </w:rPr>
        <w:t xml:space="preserve">της </w:t>
      </w:r>
      <w:r w:rsidR="000468A7" w:rsidRPr="000468A7">
        <w:rPr>
          <w:i/>
        </w:rPr>
        <w:t xml:space="preserve">μηχανής </w:t>
      </w:r>
      <w:proofErr w:type="spellStart"/>
      <w:r w:rsidR="000468A7" w:rsidRPr="000468A7">
        <w:rPr>
          <w:i/>
          <w:lang w:val="en-US"/>
        </w:rPr>
        <w:t>Wimshurst</w:t>
      </w:r>
      <w:proofErr w:type="spellEnd"/>
      <w:r w:rsidR="000468A7" w:rsidRPr="003039CC">
        <w:rPr>
          <w:i/>
          <w:iCs/>
        </w:rPr>
        <w:t xml:space="preserve"> </w:t>
      </w:r>
      <w:r w:rsidRPr="003039CC">
        <w:rPr>
          <w:i/>
          <w:iCs/>
        </w:rPr>
        <w:t>όπου το δυναμικό είναι πολύ μεγάλο. Λόγω της διαφοράς δυναμικού το λαμπάκι ανάβει.)</w:t>
      </w:r>
    </w:p>
    <w:p w:rsidR="003039CC" w:rsidRPr="003039CC" w:rsidRDefault="003039CC" w:rsidP="003039CC">
      <w:r w:rsidRPr="003039CC">
        <w:t xml:space="preserve">Πάρε ένα λαμπάκι νέον και κράτησέ το με δύο δάκτυλα από το ένα του άκρο ("ποδαράκι"). Θέσε σε λειτουργία </w:t>
      </w:r>
      <w:r w:rsidR="000468A7">
        <w:t xml:space="preserve">τη μηχανή </w:t>
      </w:r>
      <w:proofErr w:type="spellStart"/>
      <w:r w:rsidR="000468A7">
        <w:rPr>
          <w:lang w:val="en-US"/>
        </w:rPr>
        <w:t>Wimshurst</w:t>
      </w:r>
      <w:proofErr w:type="spellEnd"/>
      <w:r w:rsidR="000468A7" w:rsidRPr="003039CC">
        <w:rPr>
          <w:i/>
          <w:iCs/>
        </w:rPr>
        <w:t xml:space="preserve"> </w:t>
      </w:r>
      <w:r w:rsidRPr="003039CC">
        <w:t xml:space="preserve">και </w:t>
      </w:r>
      <w:proofErr w:type="spellStart"/>
      <w:r w:rsidRPr="003039CC">
        <w:t>πλησιάσέ</w:t>
      </w:r>
      <w:proofErr w:type="spellEnd"/>
      <w:r w:rsidRPr="003039CC">
        <w:t xml:space="preserve"> το στο άλλο "ποδαράκι". Τι παρατηρείς; </w:t>
      </w:r>
      <w:r w:rsidRPr="003039CC">
        <w:rPr>
          <w:i/>
          <w:iCs/>
        </w:rPr>
        <w:t>(το λαμπάκι ανάβει εκπέμποντας ένα χαρακτηριστικό πορτοκαλί φως.)</w:t>
      </w:r>
    </w:p>
    <w:p w:rsidR="003039CC" w:rsidRPr="00566ECD" w:rsidRDefault="003039CC" w:rsidP="003039CC">
      <w:pPr>
        <w:rPr>
          <w:i/>
          <w:iCs/>
        </w:rPr>
      </w:pPr>
      <w:r w:rsidRPr="003039CC">
        <w:t xml:space="preserve">Κράτησε το σωλήνα </w:t>
      </w:r>
      <w:proofErr w:type="spellStart"/>
      <w:r w:rsidRPr="003039CC">
        <w:t>Geisler</w:t>
      </w:r>
      <w:proofErr w:type="spellEnd"/>
      <w:r w:rsidRPr="003039CC">
        <w:t xml:space="preserve"> από το ένα άκρο και πλησίασε στο άλλο άκρο το </w:t>
      </w:r>
      <w:proofErr w:type="spellStart"/>
      <w:r w:rsidRPr="003039CC">
        <w:t>Fun</w:t>
      </w:r>
      <w:proofErr w:type="spellEnd"/>
      <w:r w:rsidRPr="003039CC">
        <w:t xml:space="preserve"> </w:t>
      </w:r>
      <w:proofErr w:type="spellStart"/>
      <w:r w:rsidRPr="003039CC">
        <w:t>Fly</w:t>
      </w:r>
      <w:proofErr w:type="spellEnd"/>
      <w:r w:rsidRPr="003039CC">
        <w:t xml:space="preserve"> </w:t>
      </w:r>
      <w:proofErr w:type="spellStart"/>
      <w:r w:rsidRPr="003039CC">
        <w:t>Stick</w:t>
      </w:r>
      <w:proofErr w:type="spellEnd"/>
      <w:r w:rsidRPr="003039CC">
        <w:t xml:space="preserve">. Τι παρατηρείς; </w:t>
      </w:r>
      <w:r w:rsidRPr="003039CC">
        <w:rPr>
          <w:i/>
          <w:iCs/>
        </w:rPr>
        <w:t xml:space="preserve">(Σχηματίζεται αίγλη μέσα στο σωλήνα, το </w:t>
      </w:r>
      <w:proofErr w:type="spellStart"/>
      <w:r w:rsidRPr="003039CC">
        <w:rPr>
          <w:i/>
          <w:iCs/>
        </w:rPr>
        <w:t>άεριο</w:t>
      </w:r>
      <w:proofErr w:type="spellEnd"/>
      <w:r w:rsidRPr="003039CC">
        <w:rPr>
          <w:i/>
          <w:iCs/>
        </w:rPr>
        <w:t xml:space="preserve"> του οποίου εκπέμπει το χαρακτηριστικό για το νέον πορτοκαλί φως. </w:t>
      </w:r>
      <w:r w:rsidRPr="003039CC">
        <w:rPr>
          <w:b/>
          <w:bCs/>
          <w:i/>
          <w:iCs/>
        </w:rPr>
        <w:t xml:space="preserve">Σημειώστε ότι για να δούμε το ίδιο φαινόμενο στο εργαστήριο χρησιμοποιούμε τάση μερικών χιλιάδων </w:t>
      </w:r>
      <w:proofErr w:type="spellStart"/>
      <w:r w:rsidRPr="003039CC">
        <w:rPr>
          <w:b/>
          <w:bCs/>
          <w:i/>
          <w:iCs/>
        </w:rPr>
        <w:t>Volt</w:t>
      </w:r>
      <w:proofErr w:type="spellEnd"/>
      <w:r w:rsidRPr="003039CC">
        <w:rPr>
          <w:b/>
          <w:bCs/>
          <w:i/>
          <w:iCs/>
        </w:rPr>
        <w:t>!!</w:t>
      </w:r>
      <w:r w:rsidRPr="003039CC">
        <w:rPr>
          <w:i/>
          <w:iCs/>
        </w:rPr>
        <w:t>)</w:t>
      </w:r>
    </w:p>
    <w:p w:rsidR="003039CC" w:rsidRPr="003039CC" w:rsidRDefault="003039CC" w:rsidP="003039CC">
      <w:r w:rsidRPr="003039CC">
        <w:t xml:space="preserve">Γιατί συμβαίνει αυτό; </w:t>
      </w:r>
      <w:r w:rsidRPr="003039CC">
        <w:rPr>
          <w:i/>
          <w:iCs/>
        </w:rPr>
        <w:t xml:space="preserve">(Η διαφορά δυναμικού ανάμεσα στα δύο άκρα του σωλήνα </w:t>
      </w:r>
      <w:proofErr w:type="spellStart"/>
      <w:r w:rsidRPr="003039CC">
        <w:rPr>
          <w:i/>
          <w:iCs/>
        </w:rPr>
        <w:t>Geisler</w:t>
      </w:r>
      <w:proofErr w:type="spellEnd"/>
      <w:r w:rsidRPr="003039CC">
        <w:rPr>
          <w:i/>
          <w:iCs/>
        </w:rPr>
        <w:t xml:space="preserve"> επιταχύνει ιόντα τα οποία δημιουργούνται λόγω διακυμάνσεων και θερμικών συγκρούσεων. Τα ιόντα αυτά συγκρούονται με τα άτομα του νέον και τα διεγείρουν. Κατά την </w:t>
      </w:r>
      <w:proofErr w:type="spellStart"/>
      <w:r w:rsidRPr="003039CC">
        <w:rPr>
          <w:i/>
          <w:iCs/>
        </w:rPr>
        <w:t>αποδιέγερσή</w:t>
      </w:r>
      <w:proofErr w:type="spellEnd"/>
      <w:r w:rsidRPr="003039CC">
        <w:rPr>
          <w:i/>
          <w:iCs/>
        </w:rPr>
        <w:t xml:space="preserve"> τους τα άτομα εκπέμπουν το χαρακτηριστικό πορτοκαλί φως.)</w:t>
      </w:r>
    </w:p>
    <w:p w:rsidR="003039CC" w:rsidRPr="003039CC" w:rsidRDefault="003039CC" w:rsidP="003039CC">
      <w:r w:rsidRPr="003039CC">
        <w:t>Τι συνέπειες θα είχε στην επιτυχή έκβαση μιας αποστολής στο</w:t>
      </w:r>
      <w:r w:rsidR="000468A7">
        <w:t xml:space="preserve"> διάστημα</w:t>
      </w:r>
      <w:r w:rsidRPr="003039CC">
        <w:t xml:space="preserve"> μια ισχυρή ηλιακή έκλαμψη; Τι μέτρα θα μπορούσαν να ληφθούν;</w:t>
      </w:r>
    </w:p>
    <w:p w:rsidR="003039CC" w:rsidRPr="000468A7" w:rsidRDefault="003039CC">
      <w:r w:rsidRPr="000468A7">
        <w:br w:type="page"/>
      </w:r>
    </w:p>
    <w:p w:rsidR="000468A7" w:rsidRDefault="003039CC" w:rsidP="000468A7">
      <w:pPr>
        <w:jc w:val="center"/>
      </w:pPr>
      <w:r w:rsidRPr="000468A7">
        <w:rPr>
          <w:b/>
          <w:iCs/>
          <w:sz w:val="24"/>
          <w:szCs w:val="24"/>
        </w:rPr>
        <w:lastRenderedPageBreak/>
        <w:t>Γιατί η Σελήνη δεν πέφτει πάνω στη Γη;</w:t>
      </w:r>
      <w:r w:rsidRPr="000468A7">
        <w:rPr>
          <w:i/>
          <w:iCs/>
          <w:sz w:val="24"/>
          <w:szCs w:val="24"/>
        </w:rPr>
        <w:t xml:space="preserve"> </w:t>
      </w:r>
      <w:r w:rsidRPr="000468A7">
        <w:rPr>
          <w:sz w:val="24"/>
          <w:szCs w:val="24"/>
        </w:rPr>
        <w:br/>
      </w:r>
    </w:p>
    <w:p w:rsidR="003039CC" w:rsidRPr="00566ECD" w:rsidRDefault="003039CC" w:rsidP="000468A7">
      <w:r w:rsidRPr="003039CC">
        <w:t>Ο Νεύτωνας απέδειξε ότι η Γη έλκει τη Σελήνη όπως έλκει κι ένα μήλο. Το μήλο όμως πέφτει στην επιφάνεια της Γης. Γιατί η Σελήνη δεν πέφτει κι αυτή πάνω στη Γη; Γιατί οι πλανήτες δεν πέφτουν πάνω στον Ήλιο;</w:t>
      </w:r>
    </w:p>
    <w:p w:rsidR="000468A7" w:rsidRDefault="003039CC" w:rsidP="003039CC">
      <w:r w:rsidRPr="003039CC">
        <w:br/>
      </w:r>
      <w:r w:rsidRPr="003039CC">
        <w:rPr>
          <w:b/>
          <w:bCs/>
        </w:rPr>
        <w:t>Υλικά που απαιτούνται</w:t>
      </w:r>
    </w:p>
    <w:p w:rsidR="000468A7" w:rsidRDefault="003039CC" w:rsidP="000468A7">
      <w:pPr>
        <w:pStyle w:val="ListParagraph"/>
        <w:numPr>
          <w:ilvl w:val="0"/>
          <w:numId w:val="7"/>
        </w:numPr>
        <w:ind w:left="284" w:hanging="284"/>
      </w:pPr>
      <w:r w:rsidRPr="003039CC">
        <w:t>Πλαστικός σωλή</w:t>
      </w:r>
      <w:r w:rsidR="000468A7">
        <w:t>νας μήκους 20 cm ή ένα καλαμάκι</w:t>
      </w:r>
    </w:p>
    <w:p w:rsidR="000468A7" w:rsidRDefault="000468A7" w:rsidP="000468A7">
      <w:pPr>
        <w:pStyle w:val="ListParagraph"/>
        <w:numPr>
          <w:ilvl w:val="0"/>
          <w:numId w:val="7"/>
        </w:numPr>
        <w:ind w:left="284" w:hanging="284"/>
      </w:pPr>
      <w:r>
        <w:t>Νήμα μήκους 1 m περίπου</w:t>
      </w:r>
    </w:p>
    <w:p w:rsidR="000468A7" w:rsidRDefault="000468A7" w:rsidP="000468A7">
      <w:pPr>
        <w:pStyle w:val="ListParagraph"/>
        <w:numPr>
          <w:ilvl w:val="0"/>
          <w:numId w:val="7"/>
        </w:numPr>
        <w:ind w:left="284" w:hanging="284"/>
      </w:pPr>
      <w:r>
        <w:t>Ένα μπαλάκι του τένις</w:t>
      </w:r>
    </w:p>
    <w:p w:rsidR="000468A7" w:rsidRPr="000468A7" w:rsidRDefault="003039CC" w:rsidP="000468A7">
      <w:pPr>
        <w:pStyle w:val="ListParagraph"/>
        <w:numPr>
          <w:ilvl w:val="0"/>
          <w:numId w:val="7"/>
        </w:numPr>
        <w:ind w:left="284" w:hanging="284"/>
      </w:pPr>
      <w:r w:rsidRPr="003039CC">
        <w:t xml:space="preserve">Ένα βαρύ </w:t>
      </w:r>
      <w:proofErr w:type="spellStart"/>
      <w:r w:rsidRPr="003039CC">
        <w:t>κουρσούμι</w:t>
      </w:r>
      <w:proofErr w:type="spellEnd"/>
      <w:r w:rsidRPr="003039CC">
        <w:t xml:space="preserve"> ή μια πέτρα</w:t>
      </w:r>
      <w:r w:rsidRPr="003039CC">
        <w:br/>
      </w:r>
    </w:p>
    <w:p w:rsidR="003039CC" w:rsidRPr="003039CC" w:rsidRDefault="00292535" w:rsidP="000468A7">
      <w:r>
        <w:rPr>
          <w:b/>
          <w:bCs/>
          <w:noProof/>
          <w:lang w:eastAsia="el-GR"/>
        </w:rPr>
        <w:drawing>
          <wp:anchor distT="0" distB="0" distL="114300" distR="114300" simplePos="0" relativeHeight="251663360" behindDoc="0" locked="0" layoutInCell="1" allowOverlap="1">
            <wp:simplePos x="0" y="0"/>
            <wp:positionH relativeFrom="column">
              <wp:posOffset>22860</wp:posOffset>
            </wp:positionH>
            <wp:positionV relativeFrom="paragraph">
              <wp:posOffset>-1905</wp:posOffset>
            </wp:positionV>
            <wp:extent cx="2077085" cy="2152015"/>
            <wp:effectExtent l="19050" t="0" r="0" b="0"/>
            <wp:wrapSquare wrapText="bothSides"/>
            <wp:docPr id="2" name="Picture 1" descr="figur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2.png"/>
                    <pic:cNvPicPr/>
                  </pic:nvPicPr>
                  <pic:blipFill>
                    <a:blip r:embed="rId11" cstate="print"/>
                    <a:srcRect l="13373" t="15036" r="9786" b="5393"/>
                    <a:stretch>
                      <a:fillRect/>
                    </a:stretch>
                  </pic:blipFill>
                  <pic:spPr>
                    <a:xfrm>
                      <a:off x="0" y="0"/>
                      <a:ext cx="2077085" cy="2152015"/>
                    </a:xfrm>
                    <a:prstGeom prst="rect">
                      <a:avLst/>
                    </a:prstGeom>
                  </pic:spPr>
                </pic:pic>
              </a:graphicData>
            </a:graphic>
          </wp:anchor>
        </w:drawing>
      </w:r>
      <w:r w:rsidR="003039CC" w:rsidRPr="000468A7">
        <w:rPr>
          <w:b/>
          <w:bCs/>
        </w:rPr>
        <w:t>Διαδικασία</w:t>
      </w:r>
      <w:r w:rsidR="003039CC" w:rsidRPr="003039CC">
        <w:br/>
        <w:t xml:space="preserve">Δέσε το μπαλάκι του τένις με το νήμα, έτσι ώστε να μπορείς να το περιστρέφεις με ασφάλεια χωρίς αυτό να εκσφενδονίζεται από το νήμα. Πέρνα την άλλη άκρη του νήματος μέσα από το σωλήνα και δέσε σε αυτήν ένα βαρύ </w:t>
      </w:r>
      <w:proofErr w:type="spellStart"/>
      <w:r w:rsidR="003039CC" w:rsidRPr="003039CC">
        <w:t>κουρσούμι</w:t>
      </w:r>
      <w:proofErr w:type="spellEnd"/>
      <w:r w:rsidR="003039CC" w:rsidRPr="003039CC">
        <w:t xml:space="preserve"> ή μία πέτρα.</w:t>
      </w:r>
      <w:r w:rsidR="003039CC" w:rsidRPr="003039CC">
        <w:br/>
      </w:r>
      <w:r w:rsidR="003039CC" w:rsidRPr="003039CC">
        <w:br/>
        <w:t>Κράτησε κατακόρυφο το σωλήνα ώστε η πέτρα να βρίσκεται κάτω και το μπαλάκι στο πάνω μέρος του σωλήνα. Τράβηξε το μπαλάκι κατά 20-30 cm και άφησέ το ελεύθερο. Τι παρατηρείς; (</w:t>
      </w:r>
      <w:r w:rsidR="003039CC" w:rsidRPr="000468A7">
        <w:rPr>
          <w:i/>
          <w:iCs/>
        </w:rPr>
        <w:t>Το μπαλάκι "πέφτει" μέχρι να εξαντληθεί το μήκος του νήματος που βρίσκεται πάνω από το σωλήνα.)</w:t>
      </w:r>
      <w:r w:rsidR="003039CC" w:rsidRPr="003039CC">
        <w:br/>
      </w:r>
      <w:r w:rsidR="003039CC" w:rsidRPr="003039CC">
        <w:br/>
        <w:t xml:space="preserve">Μπορείς να υποχρεώσεις το μπαλάκι να μένει σε σταθερή απόσταση από το πάνω άκρο του σωλήνα, χωρίς να πέφτει προς αυτόν; </w:t>
      </w:r>
      <w:r w:rsidR="003039CC" w:rsidRPr="000468A7">
        <w:rPr>
          <w:i/>
          <w:iCs/>
        </w:rPr>
        <w:t>(Ναι. Αρχίζουμε να περιστρέφουμε με μικρές κυκλικές κινήσεις το σωλήνα.)</w:t>
      </w:r>
      <w:r w:rsidR="003039CC" w:rsidRPr="003039CC">
        <w:br/>
      </w:r>
      <w:r w:rsidR="003039CC" w:rsidRPr="003039CC">
        <w:br/>
        <w:t>Τι θα συμβεί αν περιστρέψεις πιο γρήγορα το σωλήνα; (</w:t>
      </w:r>
      <w:r w:rsidR="003039CC" w:rsidRPr="000468A7">
        <w:rPr>
          <w:i/>
          <w:iCs/>
        </w:rPr>
        <w:t>Η πέτρα ανεβαίνει και η ακτίνα περιστροφής της μπάλας μεγαλώνει.)</w:t>
      </w:r>
      <w:r w:rsidR="003039CC" w:rsidRPr="003039CC">
        <w:br/>
      </w:r>
      <w:r w:rsidR="003039CC" w:rsidRPr="003039CC">
        <w:br/>
        <w:t>     Πώς συνδέεται αυτό το απλό πείραμα με το γεγονός ότι η Σελήνη δεν πέφτει πάνω στη Γη;</w:t>
      </w:r>
      <w:r w:rsidR="003039CC" w:rsidRPr="003039CC">
        <w:br/>
        <w:t xml:space="preserve">     </w:t>
      </w:r>
      <w:r w:rsidR="003039CC" w:rsidRPr="000468A7">
        <w:rPr>
          <w:i/>
          <w:iCs/>
        </w:rPr>
        <w:t xml:space="preserve">(Η βαριά πέτρα παίζει το ρόλο της Γης και το μπαλάκι του τένις το ρόλο της Σελήνης. Αν η Σελήνη δεν περιστρεφόταν γύρω από τη Γη, τότε, όπως το μπαλάκι που το αφήνουμε ελεύθερο, θα έπεφτε  πάνω στη Γη.  Και για να είμαστε ακριβείς, στην πραγματικότητα, ο Νεύτωνας απέδειξε ότι η Σελήνη όντως πέφτει προς τη Γη λόγω της </w:t>
      </w:r>
      <w:proofErr w:type="spellStart"/>
      <w:r w:rsidR="003039CC" w:rsidRPr="000468A7">
        <w:rPr>
          <w:i/>
          <w:iCs/>
        </w:rPr>
        <w:t>βαρυτικής</w:t>
      </w:r>
      <w:proofErr w:type="spellEnd"/>
      <w:r w:rsidR="003039CC" w:rsidRPr="000468A7">
        <w:rPr>
          <w:i/>
          <w:iCs/>
        </w:rPr>
        <w:t xml:space="preserve"> έλξης που ασκείται ανάμεσα στα δύο σώματα. Εξαιτίας, όμως,  της γραμμικής ταχύτητας περιστροφής της, δεν πέφτει κατακόρυφα, όπως δεν πέφτει κατακόρυφα και μία μπάλα που κλωτσάμε από μία ταράτσα, για παράδειγμα. Η καμπύλη τροχιά που ακολουθεί, λόγω της ταχύτητας περιστροφής της, την υποχρεώνει να "πέφτει" διαρκώς γύρω από τη Γη χωρίς να φτάνει ποτέ σε αυτή. </w:t>
      </w:r>
      <w:proofErr w:type="spellStart"/>
      <w:r w:rsidR="003039CC" w:rsidRPr="000468A7">
        <w:rPr>
          <w:i/>
          <w:iCs/>
        </w:rPr>
        <w:t>Ό,τι</w:t>
      </w:r>
      <w:proofErr w:type="spellEnd"/>
      <w:r w:rsidR="003039CC" w:rsidRPr="000468A7">
        <w:rPr>
          <w:i/>
          <w:iCs/>
        </w:rPr>
        <w:t xml:space="preserve"> δηλαδή ακριβώς κάνει και η περιστρεφόμενη μπάλα του τένις στο παραπάνω πείραμα!)</w:t>
      </w:r>
    </w:p>
    <w:p w:rsidR="003039CC" w:rsidRPr="003039CC" w:rsidRDefault="003039CC" w:rsidP="003039CC"/>
    <w:p w:rsidR="003039CC" w:rsidRPr="000468A7" w:rsidRDefault="003039CC" w:rsidP="000468A7">
      <w:pPr>
        <w:jc w:val="center"/>
        <w:rPr>
          <w:b/>
          <w:sz w:val="24"/>
          <w:szCs w:val="24"/>
        </w:rPr>
      </w:pPr>
      <w:r w:rsidRPr="000468A7">
        <w:rPr>
          <w:b/>
          <w:sz w:val="24"/>
          <w:szCs w:val="24"/>
        </w:rPr>
        <w:br w:type="page"/>
      </w:r>
      <w:r w:rsidRPr="000468A7">
        <w:rPr>
          <w:b/>
          <w:iCs/>
          <w:sz w:val="24"/>
          <w:szCs w:val="24"/>
        </w:rPr>
        <w:lastRenderedPageBreak/>
        <w:t xml:space="preserve">Γιατί </w:t>
      </w:r>
      <w:r w:rsidR="000468A7" w:rsidRPr="000468A7">
        <w:rPr>
          <w:b/>
          <w:iCs/>
          <w:sz w:val="24"/>
          <w:szCs w:val="24"/>
        </w:rPr>
        <w:t xml:space="preserve">οι υπόλοιποι πλανήτες του ηλιακού μας συστήματος έχουν </w:t>
      </w:r>
      <w:r w:rsidRPr="000468A7">
        <w:rPr>
          <w:b/>
          <w:iCs/>
          <w:sz w:val="24"/>
          <w:szCs w:val="24"/>
        </w:rPr>
        <w:t>τόσο αραιή ατμόσφαιρα;</w:t>
      </w:r>
      <w:r w:rsidRPr="000468A7">
        <w:rPr>
          <w:b/>
          <w:sz w:val="24"/>
          <w:szCs w:val="24"/>
        </w:rPr>
        <w:br/>
      </w:r>
    </w:p>
    <w:p w:rsidR="000468A7" w:rsidRDefault="003039CC" w:rsidP="003039CC">
      <w:r w:rsidRPr="003039CC">
        <w:rPr>
          <w:b/>
          <w:bCs/>
          <w:lang w:val="en-US"/>
        </w:rPr>
        <w:t> </w:t>
      </w:r>
      <w:r w:rsidRPr="003039CC">
        <w:rPr>
          <w:b/>
          <w:bCs/>
        </w:rPr>
        <w:t>Υλικά</w:t>
      </w:r>
      <w:r w:rsidRPr="003039CC">
        <w:t xml:space="preserve"> </w:t>
      </w:r>
      <w:r w:rsidRPr="003039CC">
        <w:rPr>
          <w:b/>
          <w:bCs/>
        </w:rPr>
        <w:t xml:space="preserve">που απαιτούνται </w:t>
      </w:r>
    </w:p>
    <w:p w:rsidR="000468A7" w:rsidRPr="000468A7" w:rsidRDefault="000468A7" w:rsidP="000468A7">
      <w:pPr>
        <w:pStyle w:val="ListParagraph"/>
        <w:numPr>
          <w:ilvl w:val="0"/>
          <w:numId w:val="6"/>
        </w:numPr>
        <w:rPr>
          <w:i/>
          <w:iCs/>
        </w:rPr>
      </w:pPr>
      <w:r>
        <w:t xml:space="preserve">Μηχανή </w:t>
      </w:r>
      <w:proofErr w:type="spellStart"/>
      <w:r w:rsidRPr="000468A7">
        <w:rPr>
          <w:lang w:val="en-US"/>
        </w:rPr>
        <w:t>Wimshurst</w:t>
      </w:r>
      <w:proofErr w:type="spellEnd"/>
    </w:p>
    <w:p w:rsidR="000468A7" w:rsidRPr="000468A7" w:rsidRDefault="000468A7" w:rsidP="000468A7">
      <w:pPr>
        <w:pStyle w:val="ListParagraph"/>
        <w:numPr>
          <w:ilvl w:val="0"/>
          <w:numId w:val="6"/>
        </w:numPr>
        <w:rPr>
          <w:i/>
          <w:iCs/>
        </w:rPr>
      </w:pPr>
      <w:r>
        <w:t>20 cm χάλκινο σύρμα</w:t>
      </w:r>
    </w:p>
    <w:p w:rsidR="000468A7" w:rsidRPr="000468A7" w:rsidRDefault="000468A7" w:rsidP="000468A7">
      <w:pPr>
        <w:pStyle w:val="ListParagraph"/>
        <w:numPr>
          <w:ilvl w:val="0"/>
          <w:numId w:val="6"/>
        </w:numPr>
        <w:rPr>
          <w:i/>
          <w:iCs/>
        </w:rPr>
      </w:pPr>
      <w:r>
        <w:t>Λαστιχάκι</w:t>
      </w:r>
    </w:p>
    <w:p w:rsidR="000468A7" w:rsidRPr="000468A7" w:rsidRDefault="000468A7" w:rsidP="000468A7">
      <w:pPr>
        <w:pStyle w:val="ListParagraph"/>
        <w:numPr>
          <w:ilvl w:val="0"/>
          <w:numId w:val="6"/>
        </w:numPr>
        <w:rPr>
          <w:i/>
          <w:iCs/>
        </w:rPr>
      </w:pPr>
      <w:r>
        <w:t xml:space="preserve">Κεράκι </w:t>
      </w:r>
      <w:proofErr w:type="spellStart"/>
      <w:r>
        <w:t>ρεσώ</w:t>
      </w:r>
      <w:proofErr w:type="spellEnd"/>
    </w:p>
    <w:p w:rsidR="000468A7" w:rsidRPr="000468A7" w:rsidRDefault="000468A7" w:rsidP="000468A7">
      <w:pPr>
        <w:pStyle w:val="ListParagraph"/>
        <w:numPr>
          <w:ilvl w:val="0"/>
          <w:numId w:val="6"/>
        </w:numPr>
        <w:rPr>
          <w:i/>
          <w:iCs/>
        </w:rPr>
      </w:pPr>
      <w:r>
        <w:t>Αναπτήρας</w:t>
      </w:r>
    </w:p>
    <w:p w:rsidR="003039CC" w:rsidRPr="00566ECD" w:rsidRDefault="003039CC" w:rsidP="000468A7">
      <w:pPr>
        <w:rPr>
          <w:i/>
          <w:iCs/>
        </w:rPr>
      </w:pPr>
      <w:r w:rsidRPr="000468A7">
        <w:rPr>
          <w:b/>
          <w:bCs/>
        </w:rPr>
        <w:t>Διαδικασία</w:t>
      </w:r>
      <w:r w:rsidR="000468A7">
        <w:br/>
      </w:r>
      <w:r w:rsidRPr="003039CC">
        <w:t xml:space="preserve">Άναψε, προσεκτικά με τον αναπτήρα το κεράκι </w:t>
      </w:r>
      <w:proofErr w:type="spellStart"/>
      <w:r w:rsidRPr="003039CC">
        <w:t>ρεσώ</w:t>
      </w:r>
      <w:proofErr w:type="spellEnd"/>
      <w:r w:rsidRPr="003039CC">
        <w:t>.</w:t>
      </w:r>
      <w:r w:rsidRPr="003039CC">
        <w:br/>
        <w:t xml:space="preserve">Στερέωσε με το λαστιχάκι το χάλκινο σύρμα στο χάρτινο άκρο του </w:t>
      </w:r>
      <w:proofErr w:type="spellStart"/>
      <w:r w:rsidRPr="003039CC">
        <w:t>Fun</w:t>
      </w:r>
      <w:proofErr w:type="spellEnd"/>
      <w:r w:rsidRPr="003039CC">
        <w:t xml:space="preserve"> </w:t>
      </w:r>
      <w:proofErr w:type="spellStart"/>
      <w:r w:rsidRPr="003039CC">
        <w:t>Fly</w:t>
      </w:r>
      <w:proofErr w:type="spellEnd"/>
      <w:r w:rsidRPr="003039CC">
        <w:t xml:space="preserve"> </w:t>
      </w:r>
      <w:proofErr w:type="spellStart"/>
      <w:r w:rsidRPr="003039CC">
        <w:t>Stick</w:t>
      </w:r>
      <w:proofErr w:type="spellEnd"/>
      <w:r w:rsidRPr="003039CC">
        <w:t xml:space="preserve"> και θέσε τη συσκευή σε λειτουργία. Πλησίασε την άκρη του σύρματος στη φλόγα του κεριού.  Τι παρατηρείς; </w:t>
      </w:r>
      <w:r w:rsidRPr="000468A7">
        <w:rPr>
          <w:i/>
          <w:iCs/>
        </w:rPr>
        <w:t>(Η φλόγα τρεμοπαίζει, γέρνοντας σε κατεύθυνση αντίθετη από αυτή του σύρματος, ακόμη και σβήνει!)</w:t>
      </w:r>
    </w:p>
    <w:p w:rsidR="003039CC" w:rsidRPr="003039CC" w:rsidRDefault="003039CC" w:rsidP="003039CC">
      <w:r w:rsidRPr="003039CC">
        <w:t xml:space="preserve">Γιατί συμβαίνει αυτό; </w:t>
      </w:r>
      <w:r w:rsidRPr="003039CC">
        <w:rPr>
          <w:i/>
          <w:iCs/>
        </w:rPr>
        <w:t>(Η ροή φορτίων από την ακίδα δημιουργεί ρεύμα αέρα που σβήνει τη φλόγα του κεριού. Μπορείτε να αισθανθείτε τη ροή αυτή ως ένα ελαφρύ ψυχρό ρεύμα αέρα αν πλησιάσετε το χάλκινο σύρμα στο εσωτερικό της παλάμης σας.)</w:t>
      </w:r>
    </w:p>
    <w:p w:rsidR="003039CC" w:rsidRPr="003039CC" w:rsidRDefault="003039CC" w:rsidP="003039CC">
      <w:r w:rsidRPr="003039CC">
        <w:t xml:space="preserve">Όταν ο ηλιακός άνεμος, που πνέει με ταχύτητες μεταξύ 300 </w:t>
      </w:r>
      <w:proofErr w:type="spellStart"/>
      <w:r w:rsidRPr="003039CC">
        <w:t>Km</w:t>
      </w:r>
      <w:proofErr w:type="spellEnd"/>
      <w:r w:rsidRPr="003039CC">
        <w:t xml:space="preserve">/s και 800 </w:t>
      </w:r>
      <w:proofErr w:type="spellStart"/>
      <w:r w:rsidRPr="003039CC">
        <w:t>Km</w:t>
      </w:r>
      <w:proofErr w:type="spellEnd"/>
      <w:r w:rsidRPr="003039CC">
        <w:t>/s, κατευθυνθεί  σε πορεία σύγκρουσης με τη γήινη ατμόσφαιρα, τα φορτισμένα σωματίδια του ηλιακού ανέμου, λόγω του ισχυρού μαγνητικού πεδίου της Γης, εκτρέπονται στους πόλους δημιουργώντας το φαντασμαγορικό Σέλας.</w:t>
      </w:r>
    </w:p>
    <w:p w:rsidR="003039CC" w:rsidRPr="003039CC" w:rsidRDefault="003039CC" w:rsidP="003039CC">
      <w:r w:rsidRPr="003039CC">
        <w:t xml:space="preserve">Ο Άρης, όμως, έχει εξαιρετικά ασθενές μαγνητικό πεδίο. Οι επιστήμονες </w:t>
      </w:r>
      <w:hyperlink r:id="rId12" w:history="1">
        <w:r w:rsidRPr="003039CC">
          <w:rPr>
            <w:rStyle w:val="Hyperlink"/>
          </w:rPr>
          <w:t>πιστεύουν</w:t>
        </w:r>
      </w:hyperlink>
      <w:r w:rsidRPr="003039CC">
        <w:t xml:space="preserve"> ότι οι ριπές του ηλιακού ανέμου σκόρπισαν την ατμόσφαιρα του Άρη στο διάστημα, όπως ακριβώς το </w:t>
      </w:r>
      <w:proofErr w:type="spellStart"/>
      <w:r w:rsidRPr="003039CC">
        <w:t>Fun</w:t>
      </w:r>
      <w:proofErr w:type="spellEnd"/>
      <w:r w:rsidRPr="003039CC">
        <w:t xml:space="preserve"> </w:t>
      </w:r>
      <w:proofErr w:type="spellStart"/>
      <w:r w:rsidRPr="003039CC">
        <w:t>Fly</w:t>
      </w:r>
      <w:proofErr w:type="spellEnd"/>
      <w:r w:rsidRPr="003039CC">
        <w:t xml:space="preserve"> </w:t>
      </w:r>
      <w:proofErr w:type="spellStart"/>
      <w:r w:rsidRPr="003039CC">
        <w:t>Stick</w:t>
      </w:r>
      <w:proofErr w:type="spellEnd"/>
      <w:r w:rsidRPr="003039CC">
        <w:t>, που προσομοιώνει τον ηλιακό άνεμο, παρασύρει και σβήνει τη φλόγα του μικρού κεριού στο πείραμα που πραγματοποίησες.</w:t>
      </w:r>
    </w:p>
    <w:p w:rsidR="003039CC" w:rsidRDefault="003039CC">
      <w:r>
        <w:br w:type="page"/>
      </w:r>
    </w:p>
    <w:p w:rsidR="003039CC" w:rsidRPr="000468A7" w:rsidRDefault="003039CC" w:rsidP="000468A7">
      <w:pPr>
        <w:jc w:val="center"/>
        <w:rPr>
          <w:b/>
          <w:sz w:val="24"/>
          <w:szCs w:val="24"/>
        </w:rPr>
      </w:pPr>
      <w:r w:rsidRPr="000468A7">
        <w:rPr>
          <w:b/>
          <w:iCs/>
          <w:sz w:val="24"/>
          <w:szCs w:val="24"/>
        </w:rPr>
        <w:lastRenderedPageBreak/>
        <w:t>Τι θα γινόταν αν ένας αστροναύτης έβγαζε το κράνος του στην επιφάνεια του Άρη;</w:t>
      </w:r>
    </w:p>
    <w:p w:rsidR="00D050F3" w:rsidRDefault="003039CC" w:rsidP="00D050F3">
      <w:r w:rsidRPr="00D050F3">
        <w:rPr>
          <w:b/>
          <w:bCs/>
        </w:rPr>
        <w:t>Υλικά που απαιτούνται</w:t>
      </w:r>
    </w:p>
    <w:p w:rsidR="00D050F3" w:rsidRDefault="003039CC" w:rsidP="00D050F3">
      <w:pPr>
        <w:pStyle w:val="ListParagraph"/>
        <w:numPr>
          <w:ilvl w:val="0"/>
          <w:numId w:val="8"/>
        </w:numPr>
        <w:ind w:left="284" w:hanging="142"/>
      </w:pPr>
      <w:r w:rsidRPr="003039CC">
        <w:t xml:space="preserve">Δύο σύριγγες των 60 </w:t>
      </w:r>
      <w:proofErr w:type="spellStart"/>
      <w:r w:rsidRPr="003039CC">
        <w:t>ml</w:t>
      </w:r>
      <w:proofErr w:type="spellEnd"/>
      <w:r w:rsidRPr="003039CC">
        <w:t xml:space="preserve"> (χωρίς βελόνα)</w:t>
      </w:r>
    </w:p>
    <w:p w:rsidR="00D050F3" w:rsidRDefault="003039CC" w:rsidP="00D050F3">
      <w:pPr>
        <w:pStyle w:val="ListParagraph"/>
        <w:numPr>
          <w:ilvl w:val="0"/>
          <w:numId w:val="8"/>
        </w:numPr>
        <w:ind w:left="284" w:hanging="142"/>
      </w:pPr>
      <w:r w:rsidRPr="003039CC">
        <w:t>Μερικά μικρά, μακρόστενου σχήματος μπαλόνια</w:t>
      </w:r>
    </w:p>
    <w:p w:rsidR="003039CC" w:rsidRPr="003039CC" w:rsidRDefault="003039CC" w:rsidP="00D050F3">
      <w:pPr>
        <w:pStyle w:val="ListParagraph"/>
        <w:numPr>
          <w:ilvl w:val="0"/>
          <w:numId w:val="8"/>
        </w:numPr>
        <w:ind w:left="284" w:hanging="142"/>
      </w:pPr>
      <w:r w:rsidRPr="003039CC">
        <w:t xml:space="preserve">Ζαχαρωτά </w:t>
      </w:r>
      <w:proofErr w:type="spellStart"/>
      <w:r w:rsidRPr="003039CC">
        <w:t>Marshmallow</w:t>
      </w:r>
      <w:proofErr w:type="spellEnd"/>
    </w:p>
    <w:p w:rsidR="003039CC" w:rsidRPr="003039CC" w:rsidRDefault="003039CC" w:rsidP="003039CC"/>
    <w:p w:rsidR="003039CC" w:rsidRPr="003039CC" w:rsidRDefault="003039CC" w:rsidP="003039CC">
      <w:r w:rsidRPr="003039CC">
        <w:rPr>
          <w:b/>
          <w:bCs/>
        </w:rPr>
        <w:t>Διαδικασία</w:t>
      </w:r>
      <w:r w:rsidRPr="003039CC">
        <w:t xml:space="preserve"> </w:t>
      </w:r>
    </w:p>
    <w:p w:rsidR="003039CC" w:rsidRPr="003039CC" w:rsidRDefault="003039CC" w:rsidP="003039CC">
      <w:r w:rsidRPr="003039CC">
        <w:t xml:space="preserve">Αφαίρεσε προσεκτικά το έμβολο της σύριγγας και τοποθέτησε μέσα σε αυτή ένα ζαχαρωτό </w:t>
      </w:r>
      <w:proofErr w:type="spellStart"/>
      <w:r w:rsidRPr="003039CC">
        <w:t>marshmallow</w:t>
      </w:r>
      <w:proofErr w:type="spellEnd"/>
      <w:r w:rsidRPr="003039CC">
        <w:t xml:space="preserve">. Ομοίως, στην άλλη σύριγγα τοποθέτησε ένα μικρό, μακρόστενου σχήματος μπαλόνι του οποίου έχεις δέσει την άκρη κόμπο, χωρίς να το έχεις φουσκώσει, ώστε να μη μπορεί να διαφύγει ο λίγος αέρας που περιέχει. Τοποθέτησε το έμβολο και </w:t>
      </w:r>
      <w:proofErr w:type="spellStart"/>
      <w:r w:rsidRPr="003039CC">
        <w:t>σπρώξτο</w:t>
      </w:r>
      <w:proofErr w:type="spellEnd"/>
      <w:r w:rsidRPr="003039CC">
        <w:t xml:space="preserve"> μέχρι να φτάσει λίγο πριν ακουμπήσει το ζαχαρωτό ή το μπαλόνι. Κλείσε με ένα δάκτυλο το στόμιο της σύριγγας, στο μέρος που  τοποθετείται η βελόνα, και άρχισε να τραβάς σιγά-σιγά το έμβολο προς τα πίσω. Πρόσεξε να διατηρείς προσεκτικά κλειστό το στόμιο της σύριγγας με το δάκτυλό σου, ώστε να μην μπει καθόλου </w:t>
      </w:r>
      <w:proofErr w:type="spellStart"/>
      <w:r w:rsidRPr="003039CC">
        <w:t>άερας</w:t>
      </w:r>
      <w:proofErr w:type="spellEnd"/>
      <w:r w:rsidRPr="003039CC">
        <w:t xml:space="preserve">! Τι παρατηρείς; </w:t>
      </w:r>
      <w:r w:rsidRPr="003039CC">
        <w:rPr>
          <w:i/>
          <w:iCs/>
        </w:rPr>
        <w:t>(Τόσο το ζαχαρωτό όσο και το μπαλόνι αρχίζουν και φουσκώνουν!! Όσο περισσότερο τραβάμε το έμβολο τόσο περισσότερο φουσκώνουν.)</w:t>
      </w:r>
    </w:p>
    <w:p w:rsidR="003039CC" w:rsidRPr="003039CC" w:rsidRDefault="003039CC" w:rsidP="003039CC">
      <w:r w:rsidRPr="003039CC">
        <w:t xml:space="preserve">Γιατί συμβαίνει αυτό; </w:t>
      </w:r>
      <w:r w:rsidRPr="003039CC">
        <w:rPr>
          <w:i/>
          <w:iCs/>
        </w:rPr>
        <w:t xml:space="preserve">(Κλείνοντας με το δάκτυλο το στόμιο της σύριγγας δεν επιτρέπουμε στον αέρα να μπει ή να </w:t>
      </w:r>
      <w:proofErr w:type="spellStart"/>
      <w:r w:rsidRPr="003039CC">
        <w:rPr>
          <w:i/>
          <w:iCs/>
        </w:rPr>
        <w:t>βγεί</w:t>
      </w:r>
      <w:proofErr w:type="spellEnd"/>
      <w:r w:rsidRPr="003039CC">
        <w:rPr>
          <w:i/>
          <w:iCs/>
        </w:rPr>
        <w:t xml:space="preserve"> από τη σύριγγα. Τραβώντας το έμβολο προς τα έξω ο όγκος που καταλαμβάνει ο  αέρας μέσα στη σύριγγα αυξάνεται κι επομένως μειώνεται η πίεσή του. Τόσο το ζαχαρωτό όσο και το μπαλόνι, όμως, περιέχουν εγκλωβισμένο αέρα με πίεση ίση με την αρχική ατμοσφαιρική πίεση. Καθώς η πίεση αυτή είναι μεγαλύτερη από την πίεση που επικρατεί πλέον μέσα στη σύριγγα ο αέρας μέσα σε αυτά διαστέλλεται (εκτονώνεται) ώστε </w:t>
      </w:r>
      <w:proofErr w:type="spellStart"/>
      <w:r w:rsidRPr="003039CC">
        <w:rPr>
          <w:i/>
          <w:iCs/>
        </w:rPr>
        <w:t>ομοιώς</w:t>
      </w:r>
      <w:proofErr w:type="spellEnd"/>
      <w:r w:rsidRPr="003039CC">
        <w:rPr>
          <w:i/>
          <w:iCs/>
        </w:rPr>
        <w:t xml:space="preserve"> να μειωθεί η πίεση και να εξισωθεί με αυτή του περιβάλλοντος αέρα.) </w:t>
      </w:r>
    </w:p>
    <w:p w:rsidR="003039CC" w:rsidRPr="00566ECD" w:rsidRDefault="003039CC" w:rsidP="003039CC">
      <w:r w:rsidRPr="003039CC">
        <w:br/>
        <w:t xml:space="preserve">      Αν ο όγκος του αέρα μέσα στη σύριγγα διπλασιαστεί, ενώ η θερμοκρασία του παραμείνει σταθερή,  πόση θα γίνει η πίεσή του; </w:t>
      </w:r>
      <w:r w:rsidRPr="003039CC">
        <w:rPr>
          <w:i/>
          <w:iCs/>
        </w:rPr>
        <w:t>(Θα γίνει η μισή.)</w:t>
      </w:r>
    </w:p>
    <w:p w:rsidR="003039CC" w:rsidRPr="003039CC" w:rsidRDefault="003039CC" w:rsidP="003039CC">
      <w:r w:rsidRPr="003039CC">
        <w:t xml:space="preserve">     Στην επιφάνεια του Άρη η  ατμοσφαιρική πίεση είναι περίπου 100 φορές μικρότερη από αυτή που επικρατεί στην επιφάνεια της Γης. Πόσο μεγάλη σύριγγα θα χρειαζόσουν  ώστε, </w:t>
      </w:r>
      <w:proofErr w:type="spellStart"/>
      <w:r w:rsidRPr="003039CC">
        <w:t>τραβόντας</w:t>
      </w:r>
      <w:proofErr w:type="spellEnd"/>
      <w:r w:rsidRPr="003039CC">
        <w:t xml:space="preserve"> και πάλι το έμβολό της, η πίεση στο εσωτερικό της να γίνει ίση με την ατμοσφαιρική πίεση  στον Άρη; </w:t>
      </w:r>
    </w:p>
    <w:p w:rsidR="003039CC" w:rsidRPr="003039CC" w:rsidRDefault="003039CC" w:rsidP="003039CC">
      <w:r w:rsidRPr="003039CC">
        <w:t xml:space="preserve">     Τι θα γινόταν αν ένας αστροναύτης, που μπορεί να κρατήσει για μερικά  λεπτά την αναπνοή του, έβγαζε το κράνος του στην επιφάνεια του Άρη; </w:t>
      </w:r>
      <w:r w:rsidRPr="003039CC">
        <w:rPr>
          <w:i/>
          <w:iCs/>
        </w:rPr>
        <w:t xml:space="preserve">(Ο αέρας στο σώμα του αστροναύτη θα εκτονωνόταν, όπως το μπαλόνι και το ζαχαρωτό στο παραπάνω πείραμα, και ο αστροναύτης θα </w:t>
      </w:r>
      <w:proofErr w:type="spellStart"/>
      <w:r w:rsidRPr="003039CC">
        <w:rPr>
          <w:i/>
          <w:iCs/>
        </w:rPr>
        <w:t>εκρήγνυτο</w:t>
      </w:r>
      <w:proofErr w:type="spellEnd"/>
      <w:r w:rsidRPr="003039CC">
        <w:rPr>
          <w:i/>
          <w:iCs/>
        </w:rPr>
        <w:t>! Ταυτόχρονα, λόγω της χαμηλής πίεσης η θερμοκρασία βρασμού του αίματος θα έπεφτε τόσο πολύ ώστε σχεδόν ακαριαία το αίμα του θα έβραζε!)</w:t>
      </w:r>
    </w:p>
    <w:p w:rsidR="003039CC" w:rsidRDefault="003039CC">
      <w:r>
        <w:br w:type="page"/>
      </w:r>
    </w:p>
    <w:p w:rsidR="00287809" w:rsidRDefault="003039CC" w:rsidP="00D050F3">
      <w:pPr>
        <w:jc w:val="center"/>
        <w:rPr>
          <w:b/>
          <w:iCs/>
          <w:sz w:val="24"/>
          <w:szCs w:val="24"/>
        </w:rPr>
      </w:pPr>
      <w:r w:rsidRPr="00D050F3">
        <w:rPr>
          <w:b/>
          <w:iCs/>
          <w:sz w:val="24"/>
          <w:szCs w:val="24"/>
        </w:rPr>
        <w:lastRenderedPageBreak/>
        <w:t>Παράγοντας ενέργεια</w:t>
      </w:r>
      <w:r w:rsidR="00A40BC4">
        <w:rPr>
          <w:b/>
          <w:iCs/>
          <w:sz w:val="24"/>
          <w:szCs w:val="24"/>
        </w:rPr>
        <w:t>ς στο διάστημα</w:t>
      </w:r>
    </w:p>
    <w:p w:rsidR="003039CC" w:rsidRPr="00287809" w:rsidRDefault="00287809" w:rsidP="00287809">
      <w:pPr>
        <w:rPr>
          <w:i/>
          <w:iCs/>
        </w:rPr>
      </w:pPr>
      <w:r>
        <w:rPr>
          <w:b/>
          <w:iCs/>
          <w:sz w:val="24"/>
          <w:szCs w:val="24"/>
        </w:rPr>
        <w:t>Π</w:t>
      </w:r>
      <w:r w:rsidR="00A40BC4">
        <w:rPr>
          <w:b/>
          <w:iCs/>
          <w:sz w:val="24"/>
          <w:szCs w:val="24"/>
        </w:rPr>
        <w:t>είραμα 1ο</w:t>
      </w:r>
      <w:r>
        <w:rPr>
          <w:b/>
          <w:iCs/>
          <w:sz w:val="24"/>
          <w:szCs w:val="24"/>
        </w:rPr>
        <w:t xml:space="preserve">: Με επαφή </w:t>
      </w:r>
      <w:proofErr w:type="spellStart"/>
      <w:r w:rsidRPr="00287809">
        <w:rPr>
          <w:b/>
        </w:rPr>
        <w:t>Πελτιέ</w:t>
      </w:r>
      <w:proofErr w:type="spellEnd"/>
      <w:r w:rsidRPr="00287809">
        <w:rPr>
          <w:b/>
        </w:rPr>
        <w:t xml:space="preserve"> (</w:t>
      </w:r>
      <w:proofErr w:type="spellStart"/>
      <w:r w:rsidRPr="00287809">
        <w:rPr>
          <w:b/>
        </w:rPr>
        <w:t>Peltier</w:t>
      </w:r>
      <w:proofErr w:type="spellEnd"/>
      <w:r w:rsidRPr="00287809">
        <w:rPr>
          <w:b/>
        </w:rPr>
        <w:t>)</w:t>
      </w:r>
    </w:p>
    <w:p w:rsidR="00D050F3" w:rsidRPr="00D050F3" w:rsidRDefault="003039CC" w:rsidP="00D050F3">
      <w:pPr>
        <w:rPr>
          <w:i/>
          <w:iCs/>
          <w:lang w:val="en-US"/>
        </w:rPr>
      </w:pPr>
      <w:r w:rsidRPr="00D050F3">
        <w:rPr>
          <w:b/>
          <w:bCs/>
        </w:rPr>
        <w:t>Υλικά που απαιτούνται</w:t>
      </w:r>
    </w:p>
    <w:p w:rsidR="00D050F3" w:rsidRPr="00D050F3" w:rsidRDefault="00287809" w:rsidP="00287809">
      <w:pPr>
        <w:pStyle w:val="ListParagraph"/>
        <w:numPr>
          <w:ilvl w:val="0"/>
          <w:numId w:val="10"/>
        </w:numPr>
        <w:ind w:left="284" w:hanging="284"/>
        <w:rPr>
          <w:i/>
          <w:iCs/>
          <w:lang w:val="en-US"/>
        </w:rPr>
      </w:pPr>
      <w:r>
        <w:t>Επαφή</w:t>
      </w:r>
      <w:r w:rsidR="00D050F3">
        <w:t xml:space="preserve"> </w:t>
      </w:r>
      <w:proofErr w:type="spellStart"/>
      <w:r w:rsidR="00D050F3">
        <w:t>Πελτιέ</w:t>
      </w:r>
      <w:proofErr w:type="spellEnd"/>
      <w:r w:rsidR="00D050F3">
        <w:t xml:space="preserve"> (</w:t>
      </w:r>
      <w:proofErr w:type="spellStart"/>
      <w:r w:rsidR="00D050F3">
        <w:t>Peltier</w:t>
      </w:r>
      <w:proofErr w:type="spellEnd"/>
      <w:r w:rsidR="00D050F3">
        <w:t>)</w:t>
      </w:r>
    </w:p>
    <w:p w:rsidR="00D050F3" w:rsidRPr="00D050F3" w:rsidRDefault="00D050F3" w:rsidP="00287809">
      <w:pPr>
        <w:pStyle w:val="ListParagraph"/>
        <w:numPr>
          <w:ilvl w:val="0"/>
          <w:numId w:val="10"/>
        </w:numPr>
        <w:ind w:left="284" w:hanging="284"/>
        <w:rPr>
          <w:i/>
          <w:iCs/>
          <w:lang w:val="en-US"/>
        </w:rPr>
      </w:pPr>
      <w:r>
        <w:t>Πολύμετρο</w:t>
      </w:r>
    </w:p>
    <w:p w:rsidR="00D050F3" w:rsidRPr="00D050F3" w:rsidRDefault="003039CC" w:rsidP="00287809">
      <w:pPr>
        <w:pStyle w:val="ListParagraph"/>
        <w:numPr>
          <w:ilvl w:val="0"/>
          <w:numId w:val="10"/>
        </w:numPr>
        <w:ind w:left="284" w:hanging="284"/>
        <w:rPr>
          <w:i/>
          <w:iCs/>
          <w:lang w:val="en-US"/>
        </w:rPr>
      </w:pPr>
      <w:r w:rsidRPr="003039CC">
        <w:t>2</w:t>
      </w:r>
      <w:r w:rsidR="00D050F3">
        <w:t xml:space="preserve"> "</w:t>
      </w:r>
      <w:proofErr w:type="spellStart"/>
      <w:r w:rsidR="00D050F3">
        <w:t>σκαφάκια</w:t>
      </w:r>
      <w:proofErr w:type="spellEnd"/>
      <w:r w:rsidR="00D050F3">
        <w:t>" αλουμινίου για κέικ</w:t>
      </w:r>
    </w:p>
    <w:p w:rsidR="00D050F3" w:rsidRPr="00D050F3" w:rsidRDefault="00D050F3" w:rsidP="00287809">
      <w:pPr>
        <w:pStyle w:val="ListParagraph"/>
        <w:numPr>
          <w:ilvl w:val="0"/>
          <w:numId w:val="10"/>
        </w:numPr>
        <w:ind w:left="284" w:hanging="284"/>
        <w:rPr>
          <w:i/>
          <w:iCs/>
          <w:lang w:val="en-US"/>
        </w:rPr>
      </w:pPr>
      <w:r>
        <w:t xml:space="preserve">Κεράκι </w:t>
      </w:r>
      <w:proofErr w:type="spellStart"/>
      <w:r>
        <w:t>ρεσώ</w:t>
      </w:r>
      <w:proofErr w:type="spellEnd"/>
    </w:p>
    <w:p w:rsidR="00D050F3" w:rsidRPr="00D050F3" w:rsidRDefault="00D050F3" w:rsidP="00287809">
      <w:pPr>
        <w:pStyle w:val="ListParagraph"/>
        <w:numPr>
          <w:ilvl w:val="0"/>
          <w:numId w:val="10"/>
        </w:numPr>
        <w:ind w:left="284" w:hanging="284"/>
        <w:rPr>
          <w:i/>
          <w:iCs/>
          <w:lang w:val="en-US"/>
        </w:rPr>
      </w:pPr>
      <w:r>
        <w:t>Νερό</w:t>
      </w:r>
    </w:p>
    <w:p w:rsidR="00D050F3" w:rsidRPr="00D050F3" w:rsidRDefault="00287809" w:rsidP="00287809">
      <w:pPr>
        <w:pStyle w:val="ListParagraph"/>
        <w:numPr>
          <w:ilvl w:val="0"/>
          <w:numId w:val="10"/>
        </w:numPr>
        <w:ind w:left="284" w:hanging="284"/>
        <w:rPr>
          <w:i/>
          <w:iCs/>
          <w:lang w:val="en-US"/>
        </w:rPr>
      </w:pPr>
      <w:r>
        <w:t>Παγάκια</w:t>
      </w:r>
    </w:p>
    <w:p w:rsidR="003039CC" w:rsidRPr="00566ECD" w:rsidRDefault="003039CC" w:rsidP="00D050F3">
      <w:pPr>
        <w:rPr>
          <w:i/>
          <w:iCs/>
        </w:rPr>
      </w:pPr>
      <w:r w:rsidRPr="00D050F3">
        <w:rPr>
          <w:b/>
          <w:bCs/>
        </w:rPr>
        <w:t>Διαδικασία</w:t>
      </w:r>
      <w:r w:rsidRPr="003039CC">
        <w:br/>
        <w:t>      Τοποθέτησε τα δύο αλουμι</w:t>
      </w:r>
      <w:r w:rsidR="00D050F3">
        <w:t>νένια "</w:t>
      </w:r>
      <w:proofErr w:type="spellStart"/>
      <w:r w:rsidR="00D050F3">
        <w:t>σκαφάκια</w:t>
      </w:r>
      <w:proofErr w:type="spellEnd"/>
      <w:r w:rsidR="00D050F3">
        <w:t>" πλάτη με πλάτη</w:t>
      </w:r>
      <w:r w:rsidRPr="003039CC">
        <w:t>. Ανάμεσά το</w:t>
      </w:r>
      <w:r w:rsidR="00D050F3">
        <w:t xml:space="preserve">υς τοποθέτησε το σύστημα </w:t>
      </w:r>
      <w:proofErr w:type="spellStart"/>
      <w:r w:rsidR="00D050F3">
        <w:t>Πελτιέ</w:t>
      </w:r>
      <w:proofErr w:type="spellEnd"/>
      <w:r w:rsidRPr="003039CC">
        <w:t>.</w:t>
      </w:r>
      <w:r w:rsidRPr="003039CC">
        <w:br/>
        <w:t xml:space="preserve">      Τοποθέτησε το κάτω </w:t>
      </w:r>
      <w:proofErr w:type="spellStart"/>
      <w:r w:rsidRPr="003039CC">
        <w:t>σκαφάκι</w:t>
      </w:r>
      <w:proofErr w:type="spellEnd"/>
      <w:r w:rsidRPr="003039CC">
        <w:t xml:space="preserve"> πάνω σε μικρά κομμάτια φελιζόλ προκειμένου η κατασκευή να υπερυψωθεί ελαφρά και να μπορεί τοποθετηθεί </w:t>
      </w:r>
      <w:proofErr w:type="spellStart"/>
      <w:r w:rsidRPr="003039CC">
        <w:t>απο</w:t>
      </w:r>
      <w:proofErr w:type="spellEnd"/>
      <w:r w:rsidRPr="003039CC">
        <w:t xml:space="preserve"> κάτω ένα αναμμένο κερί </w:t>
      </w:r>
      <w:proofErr w:type="spellStart"/>
      <w:r w:rsidRPr="003039CC">
        <w:t>ρεσώ</w:t>
      </w:r>
      <w:proofErr w:type="spellEnd"/>
      <w:r w:rsidRPr="003039CC">
        <w:t>.</w:t>
      </w:r>
      <w:r w:rsidRPr="003039CC">
        <w:br/>
        <w:t xml:space="preserve">      Αρχικά, προτού ανάψεις το κερί, σύνδεσε το σύστημα </w:t>
      </w:r>
      <w:proofErr w:type="spellStart"/>
      <w:r w:rsidRPr="003039CC">
        <w:t>Πελτιέ</w:t>
      </w:r>
      <w:proofErr w:type="spellEnd"/>
      <w:r w:rsidRPr="003039CC">
        <w:t xml:space="preserve"> με ένα πολύμετρο και κατέγραψε την τάση μεταξύ των δύο ακροδεκτών του. Τι παρατηρείς; </w:t>
      </w:r>
      <w:r w:rsidRPr="00D050F3">
        <w:rPr>
          <w:i/>
          <w:iCs/>
        </w:rPr>
        <w:t>(είναι ίση με μηδέν.)</w:t>
      </w:r>
      <w:r w:rsidRPr="003039CC">
        <w:br/>
      </w:r>
      <w:r w:rsidRPr="003039CC">
        <w:br/>
        <w:t xml:space="preserve">      Άναψε το κερί και τοποθέτησέ το προσεκτικά κάτω από χαμηλό </w:t>
      </w:r>
      <w:proofErr w:type="spellStart"/>
      <w:r w:rsidRPr="003039CC">
        <w:t>σκαφάκι</w:t>
      </w:r>
      <w:proofErr w:type="spellEnd"/>
      <w:r w:rsidRPr="003039CC">
        <w:t xml:space="preserve">. Παρατήρησε την ένδειξη του </w:t>
      </w:r>
      <w:proofErr w:type="spellStart"/>
      <w:r w:rsidRPr="003039CC">
        <w:t>πολυμέτρου</w:t>
      </w:r>
      <w:proofErr w:type="spellEnd"/>
      <w:r w:rsidRPr="003039CC">
        <w:t xml:space="preserve">. Τι συμβαίνει; </w:t>
      </w:r>
      <w:r w:rsidRPr="00D050F3">
        <w:rPr>
          <w:i/>
          <w:iCs/>
        </w:rPr>
        <w:t>(Το πολύμετρο καταγράφει διαφορά δυναμικού που αυξάνεται διαρκώς.)</w:t>
      </w:r>
      <w:r w:rsidRPr="003039CC">
        <w:br/>
      </w:r>
      <w:r w:rsidRPr="003039CC">
        <w:br/>
        <w:t xml:space="preserve">      Πρόσθεσε νερό στο πάνω </w:t>
      </w:r>
      <w:proofErr w:type="spellStart"/>
      <w:r w:rsidRPr="003039CC">
        <w:t>σκαφάκι</w:t>
      </w:r>
      <w:proofErr w:type="spellEnd"/>
      <w:r w:rsidRPr="003039CC">
        <w:t xml:space="preserve">. Τι δείχνει το πολύμετρο; </w:t>
      </w:r>
      <w:r w:rsidRPr="00D050F3">
        <w:rPr>
          <w:i/>
          <w:iCs/>
        </w:rPr>
        <w:t>(η τάση αυξάνεται πιο γρήγορα.)</w:t>
      </w:r>
      <w:r w:rsidRPr="003039CC">
        <w:br/>
      </w:r>
      <w:r w:rsidRPr="003039CC">
        <w:br/>
        <w:t xml:space="preserve">     Πρόσθεσε παγάκια στο νερό. Τι δείχνει το πολύμετρο; </w:t>
      </w:r>
      <w:r w:rsidRPr="00D050F3">
        <w:rPr>
          <w:i/>
          <w:iCs/>
        </w:rPr>
        <w:t>(η τάση συνεχίζει να αυξάνεται ακόμη πιο γρήγορα!)</w:t>
      </w:r>
    </w:p>
    <w:p w:rsidR="003039CC" w:rsidRPr="003039CC" w:rsidRDefault="003039CC" w:rsidP="003039CC">
      <w:r w:rsidRPr="003039CC">
        <w:t xml:space="preserve">Γιατί συμβαίνει αυτό; </w:t>
      </w:r>
      <w:r w:rsidRPr="003039CC">
        <w:rPr>
          <w:i/>
          <w:iCs/>
        </w:rPr>
        <w:t xml:space="preserve">(Το σύστημα </w:t>
      </w:r>
      <w:proofErr w:type="spellStart"/>
      <w:r w:rsidRPr="003039CC">
        <w:rPr>
          <w:i/>
          <w:iCs/>
        </w:rPr>
        <w:t>Πελτιέ</w:t>
      </w:r>
      <w:proofErr w:type="spellEnd"/>
      <w:r w:rsidRPr="003039CC">
        <w:rPr>
          <w:i/>
          <w:iCs/>
        </w:rPr>
        <w:t xml:space="preserve"> αποτελείται από ένα </w:t>
      </w:r>
      <w:proofErr w:type="spellStart"/>
      <w:r w:rsidRPr="003039CC">
        <w:rPr>
          <w:i/>
          <w:iCs/>
        </w:rPr>
        <w:t>θερμοζεύγος</w:t>
      </w:r>
      <w:proofErr w:type="spellEnd"/>
      <w:r w:rsidRPr="003039CC">
        <w:rPr>
          <w:i/>
          <w:iCs/>
        </w:rPr>
        <w:t>: όταν υπάρχει θερμοκρασιακή διαφορά μεταξύ των δύο πλακών του, αναπτύσσεται μεταξύ τους διαφορά δυναμικού. Η τάση αυτή είναι τόσο μεγαλύτερη όσο μεγαλύτερη η θερμοκρασιακή διαφορά.)</w:t>
      </w:r>
    </w:p>
    <w:p w:rsidR="003039CC" w:rsidRPr="003039CC" w:rsidRDefault="003039CC" w:rsidP="003039CC">
      <w:r w:rsidRPr="003039CC">
        <w:br/>
        <w:t xml:space="preserve">Πώς μπορεί να αξιοποιηθεί αυτό το φαινόμενο για την παραγωγή </w:t>
      </w:r>
      <w:r w:rsidR="00D050F3" w:rsidRPr="003039CC">
        <w:t>ηλεκτρικής</w:t>
      </w:r>
      <w:r w:rsidRPr="003039CC">
        <w:t xml:space="preserve"> ενέργειας στ</w:t>
      </w:r>
      <w:r w:rsidR="00D050F3">
        <w:t>ο διάστημα;</w:t>
      </w:r>
      <w:r w:rsidRPr="003039CC">
        <w:t xml:space="preserve"> </w:t>
      </w:r>
      <w:r w:rsidRPr="003039CC">
        <w:rPr>
          <w:i/>
          <w:iCs/>
        </w:rPr>
        <w:t xml:space="preserve">(Επειδή στο </w:t>
      </w:r>
      <w:r w:rsidR="00D050F3">
        <w:rPr>
          <w:i/>
          <w:iCs/>
        </w:rPr>
        <w:t>διάστημα δεν υπάρχει ατμόσφαιρα</w:t>
      </w:r>
      <w:r w:rsidRPr="003039CC">
        <w:rPr>
          <w:i/>
          <w:iCs/>
        </w:rPr>
        <w:t xml:space="preserve">, υπάρχουν μεγάλες θερμοκρασιακές διαφορές μεταξύ σκιάς και φωτεινής επιφάνειας. Μια συστοιχία συστημάτων </w:t>
      </w:r>
      <w:proofErr w:type="spellStart"/>
      <w:r w:rsidRPr="003039CC">
        <w:rPr>
          <w:i/>
          <w:iCs/>
        </w:rPr>
        <w:t>Πελτιέ</w:t>
      </w:r>
      <w:proofErr w:type="spellEnd"/>
      <w:r w:rsidRPr="003039CC">
        <w:rPr>
          <w:i/>
          <w:iCs/>
        </w:rPr>
        <w:t xml:space="preserve"> θα μπορούσε να παράσχει αξιοποιήσιμη ηλεκτρική τάση όταν η μία πλευρά κάθε συστήματος στραφεί στον Ήλιο, ενώ η άλλη παραμένει στη σκιά.)</w:t>
      </w:r>
    </w:p>
    <w:p w:rsidR="00287809" w:rsidRDefault="00287809">
      <w:pPr>
        <w:rPr>
          <w:b/>
          <w:iCs/>
          <w:sz w:val="24"/>
          <w:szCs w:val="24"/>
        </w:rPr>
      </w:pPr>
      <w:r>
        <w:rPr>
          <w:b/>
          <w:iCs/>
          <w:sz w:val="24"/>
          <w:szCs w:val="24"/>
        </w:rPr>
        <w:br w:type="page"/>
      </w:r>
    </w:p>
    <w:p w:rsidR="00287809" w:rsidRDefault="00287809" w:rsidP="00287809">
      <w:pPr>
        <w:jc w:val="center"/>
        <w:rPr>
          <w:b/>
          <w:iCs/>
          <w:sz w:val="24"/>
          <w:szCs w:val="24"/>
        </w:rPr>
      </w:pPr>
      <w:r>
        <w:rPr>
          <w:b/>
          <w:iCs/>
          <w:sz w:val="24"/>
          <w:szCs w:val="24"/>
        </w:rPr>
        <w:lastRenderedPageBreak/>
        <w:t xml:space="preserve">Παραγωγή οξυγόνου στο </w:t>
      </w:r>
      <w:r w:rsidR="006302C6">
        <w:rPr>
          <w:b/>
          <w:iCs/>
          <w:sz w:val="24"/>
          <w:szCs w:val="24"/>
        </w:rPr>
        <w:t>ΔΔΣ</w:t>
      </w:r>
    </w:p>
    <w:p w:rsidR="00287809" w:rsidRPr="00287809" w:rsidRDefault="00F814D3" w:rsidP="00287809">
      <w:pPr>
        <w:rPr>
          <w:b/>
          <w:iCs/>
        </w:rPr>
      </w:pPr>
      <w:r>
        <w:rPr>
          <w:b/>
          <w:iCs/>
        </w:rPr>
        <w:t>Πείραμα</w:t>
      </w:r>
      <w:r w:rsidR="00287809" w:rsidRPr="00287809">
        <w:rPr>
          <w:b/>
          <w:iCs/>
        </w:rPr>
        <w:t xml:space="preserve"> 1</w:t>
      </w:r>
      <w:r w:rsidR="00287809" w:rsidRPr="00287809">
        <w:rPr>
          <w:b/>
          <w:iCs/>
          <w:vertAlign w:val="superscript"/>
        </w:rPr>
        <w:t>ο</w:t>
      </w:r>
      <w:r w:rsidR="00287809" w:rsidRPr="00287809">
        <w:rPr>
          <w:b/>
          <w:iCs/>
        </w:rPr>
        <w:t>: Θέρμανση Υπε</w:t>
      </w:r>
      <w:r w:rsidR="00287809">
        <w:rPr>
          <w:b/>
          <w:iCs/>
        </w:rPr>
        <w:t>ρμαγγανικού Κ</w:t>
      </w:r>
      <w:r w:rsidR="00287809" w:rsidRPr="00287809">
        <w:rPr>
          <w:b/>
          <w:iCs/>
        </w:rPr>
        <w:t>αλίου</w:t>
      </w:r>
    </w:p>
    <w:p w:rsidR="00287809" w:rsidRPr="00287809" w:rsidRDefault="00287809" w:rsidP="00287809">
      <w:pPr>
        <w:rPr>
          <w:i/>
          <w:iCs/>
        </w:rPr>
      </w:pPr>
      <w:r w:rsidRPr="00D050F3">
        <w:rPr>
          <w:b/>
          <w:bCs/>
        </w:rPr>
        <w:t>Υλικά που απαιτούνται</w:t>
      </w:r>
    </w:p>
    <w:p w:rsidR="00287809" w:rsidRPr="00D050F3" w:rsidRDefault="00287809" w:rsidP="00287809">
      <w:pPr>
        <w:pStyle w:val="ListParagraph"/>
        <w:numPr>
          <w:ilvl w:val="0"/>
          <w:numId w:val="10"/>
        </w:numPr>
        <w:ind w:left="284" w:hanging="284"/>
        <w:rPr>
          <w:i/>
          <w:iCs/>
          <w:lang w:val="en-US"/>
        </w:rPr>
      </w:pPr>
      <w:r>
        <w:t>1</w:t>
      </w:r>
      <w:proofErr w:type="spellStart"/>
      <w:r>
        <w:rPr>
          <w:lang w:val="en-US"/>
        </w:rPr>
        <w:t>gr</w:t>
      </w:r>
      <w:proofErr w:type="spellEnd"/>
      <w:r>
        <w:rPr>
          <w:lang w:val="en-US"/>
        </w:rPr>
        <w:t xml:space="preserve"> </w:t>
      </w:r>
      <w:r w:rsidRPr="00287809">
        <w:t>Υπερμαγγανικού καλίου</w:t>
      </w:r>
    </w:p>
    <w:p w:rsidR="00287809" w:rsidRPr="00287809" w:rsidRDefault="00287809" w:rsidP="00287809">
      <w:pPr>
        <w:pStyle w:val="ListParagraph"/>
        <w:numPr>
          <w:ilvl w:val="0"/>
          <w:numId w:val="10"/>
        </w:numPr>
        <w:ind w:left="284" w:hanging="284"/>
        <w:rPr>
          <w:i/>
          <w:iCs/>
          <w:lang w:val="en-US"/>
        </w:rPr>
      </w:pPr>
      <w:r>
        <w:t>Λαβίδα μανταλάκι</w:t>
      </w:r>
    </w:p>
    <w:p w:rsidR="00287809" w:rsidRPr="00287809" w:rsidRDefault="00287809" w:rsidP="00287809">
      <w:pPr>
        <w:pStyle w:val="ListParagraph"/>
        <w:numPr>
          <w:ilvl w:val="0"/>
          <w:numId w:val="10"/>
        </w:numPr>
        <w:ind w:left="284" w:hanging="284"/>
        <w:rPr>
          <w:i/>
          <w:iCs/>
          <w:lang w:val="en-US"/>
        </w:rPr>
      </w:pPr>
      <w:r>
        <w:t xml:space="preserve">δοκιμαστικός σωλήνας </w:t>
      </w:r>
    </w:p>
    <w:p w:rsidR="00287809" w:rsidRPr="00287809" w:rsidRDefault="00287809" w:rsidP="00287809">
      <w:pPr>
        <w:pStyle w:val="ListParagraph"/>
        <w:numPr>
          <w:ilvl w:val="0"/>
          <w:numId w:val="10"/>
        </w:numPr>
        <w:ind w:left="284" w:hanging="284"/>
        <w:rPr>
          <w:i/>
          <w:iCs/>
          <w:lang w:val="en-US"/>
        </w:rPr>
      </w:pPr>
      <w:r>
        <w:t>λύχνος βουτανίου.</w:t>
      </w:r>
    </w:p>
    <w:p w:rsidR="00287809" w:rsidRPr="00287809" w:rsidRDefault="00287809" w:rsidP="00287809">
      <w:pPr>
        <w:pStyle w:val="ListParagraph"/>
        <w:numPr>
          <w:ilvl w:val="0"/>
          <w:numId w:val="10"/>
        </w:numPr>
        <w:ind w:left="284" w:hanging="284"/>
        <w:rPr>
          <w:i/>
          <w:iCs/>
          <w:lang w:val="en-US"/>
        </w:rPr>
      </w:pPr>
      <w:r>
        <w:t xml:space="preserve">Ξυλάκι </w:t>
      </w:r>
      <w:r w:rsidR="00F814D3">
        <w:t>για</w:t>
      </w:r>
      <w:r>
        <w:t xml:space="preserve"> σουβλάκι </w:t>
      </w:r>
    </w:p>
    <w:p w:rsidR="00287809" w:rsidRPr="00D050F3" w:rsidRDefault="00287809" w:rsidP="00287809">
      <w:pPr>
        <w:pStyle w:val="ListParagraph"/>
        <w:numPr>
          <w:ilvl w:val="0"/>
          <w:numId w:val="10"/>
        </w:numPr>
        <w:ind w:left="284" w:hanging="284"/>
        <w:rPr>
          <w:i/>
          <w:iCs/>
          <w:lang w:val="en-US"/>
        </w:rPr>
      </w:pPr>
      <w:r>
        <w:t>Αναπτήρας</w:t>
      </w:r>
    </w:p>
    <w:p w:rsidR="00287809" w:rsidRDefault="003679F6" w:rsidP="00287809">
      <w:pPr>
        <w:rPr>
          <w:b/>
          <w:bCs/>
        </w:rPr>
      </w:pPr>
      <w:r>
        <w:rPr>
          <w:b/>
          <w:bCs/>
          <w:noProof/>
          <w:lang w:eastAsia="el-GR"/>
        </w:rPr>
        <w:drawing>
          <wp:anchor distT="0" distB="0" distL="114300" distR="114300" simplePos="0" relativeHeight="251660288" behindDoc="0" locked="0" layoutInCell="1" allowOverlap="1">
            <wp:simplePos x="0" y="0"/>
            <wp:positionH relativeFrom="column">
              <wp:posOffset>23495</wp:posOffset>
            </wp:positionH>
            <wp:positionV relativeFrom="paragraph">
              <wp:posOffset>45085</wp:posOffset>
            </wp:positionV>
            <wp:extent cx="1628140" cy="2760345"/>
            <wp:effectExtent l="19050" t="0" r="0" b="0"/>
            <wp:wrapSquare wrapText="bothSides"/>
            <wp:docPr id="7" name="Picture 6"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3" cstate="print"/>
                    <a:stretch>
                      <a:fillRect/>
                    </a:stretch>
                  </pic:blipFill>
                  <pic:spPr>
                    <a:xfrm>
                      <a:off x="0" y="0"/>
                      <a:ext cx="1628140" cy="2760345"/>
                    </a:xfrm>
                    <a:prstGeom prst="rect">
                      <a:avLst/>
                    </a:prstGeom>
                  </pic:spPr>
                </pic:pic>
              </a:graphicData>
            </a:graphic>
          </wp:anchor>
        </w:drawing>
      </w:r>
      <w:r w:rsidR="00287809" w:rsidRPr="00D050F3">
        <w:rPr>
          <w:b/>
          <w:bCs/>
        </w:rPr>
        <w:t>Διαδικασία</w:t>
      </w:r>
    </w:p>
    <w:p w:rsidR="00F814D3" w:rsidRDefault="00F814D3" w:rsidP="00287809">
      <w:pPr>
        <w:rPr>
          <w:bCs/>
        </w:rPr>
      </w:pPr>
      <w:r>
        <w:rPr>
          <w:bCs/>
        </w:rPr>
        <w:t>Αφού τ</w:t>
      </w:r>
      <w:r w:rsidR="00287809">
        <w:rPr>
          <w:bCs/>
        </w:rPr>
        <w:t>οποθετ</w:t>
      </w:r>
      <w:r>
        <w:rPr>
          <w:bCs/>
        </w:rPr>
        <w:t>ήσουμε</w:t>
      </w:r>
      <w:r w:rsidR="00287809">
        <w:rPr>
          <w:bCs/>
        </w:rPr>
        <w:t xml:space="preserve"> την ποσότητα του υπερμαγγανικού καλίου στο δοκιμαστικό σωλήνα</w:t>
      </w:r>
      <w:r>
        <w:rPr>
          <w:bCs/>
        </w:rPr>
        <w:t>, τον πιάνουμε με την ειδική λαβίδα-μανταλάκι και αρχίζουμε να θερμαίνουμε σε μέτρια φωτιά.</w:t>
      </w:r>
    </w:p>
    <w:p w:rsidR="00C95A1F" w:rsidRPr="00566ECD" w:rsidRDefault="00C95A1F" w:rsidP="00C95A1F">
      <w:pPr>
        <w:rPr>
          <w:bCs/>
        </w:rPr>
      </w:pPr>
      <w:r>
        <w:rPr>
          <w:bCs/>
        </w:rPr>
        <w:t>Αντιδράσεις</w:t>
      </w:r>
      <w:r w:rsidRPr="00566ECD">
        <w:rPr>
          <w:bCs/>
        </w:rPr>
        <w:t xml:space="preserve"> </w:t>
      </w:r>
      <w:r>
        <w:rPr>
          <w:bCs/>
        </w:rPr>
        <w:t>που</w:t>
      </w:r>
      <w:r w:rsidRPr="00566ECD">
        <w:rPr>
          <w:bCs/>
        </w:rPr>
        <w:t xml:space="preserve"> </w:t>
      </w:r>
      <w:r>
        <w:rPr>
          <w:bCs/>
        </w:rPr>
        <w:t>συμβαίνουν</w:t>
      </w:r>
      <w:r w:rsidRPr="00566ECD">
        <w:rPr>
          <w:bCs/>
        </w:rPr>
        <w:t xml:space="preserve">: </w:t>
      </w:r>
    </w:p>
    <w:p w:rsidR="00C95A1F" w:rsidRPr="00566ECD" w:rsidRDefault="00C95A1F" w:rsidP="00C95A1F">
      <w:pPr>
        <w:rPr>
          <w:bCs/>
        </w:rPr>
      </w:pPr>
      <w:r w:rsidRPr="00566ECD">
        <w:rPr>
          <w:rFonts w:ascii="Arial" w:hAnsi="Arial" w:cs="Arial"/>
          <w:bCs/>
        </w:rPr>
        <w:t>(</w:t>
      </w:r>
      <w:r w:rsidRPr="00C95A1F">
        <w:rPr>
          <w:rFonts w:ascii="Arial" w:hAnsi="Arial" w:cs="Arial"/>
          <w:bCs/>
        </w:rPr>
        <w:t>ϑ</w:t>
      </w:r>
      <w:r w:rsidRPr="00566ECD">
        <w:rPr>
          <w:bCs/>
        </w:rPr>
        <w:t xml:space="preserve"> &lt; 240</w:t>
      </w:r>
      <w:r w:rsidRPr="00C95A1F">
        <w:rPr>
          <w:bCs/>
          <w:vertAlign w:val="superscript"/>
        </w:rPr>
        <w:t>ο</w:t>
      </w:r>
      <w:r w:rsidRPr="00C95A1F">
        <w:rPr>
          <w:bCs/>
          <w:lang w:val="en-US"/>
        </w:rPr>
        <w:t>C</w:t>
      </w:r>
      <w:r w:rsidRPr="00566ECD">
        <w:rPr>
          <w:bCs/>
        </w:rPr>
        <w:t xml:space="preserve">) 10 </w:t>
      </w:r>
      <w:proofErr w:type="spellStart"/>
      <w:r w:rsidRPr="00C95A1F">
        <w:rPr>
          <w:bCs/>
          <w:lang w:val="en-US"/>
        </w:rPr>
        <w:t>KMnO</w:t>
      </w:r>
      <w:proofErr w:type="spellEnd"/>
      <w:r w:rsidRPr="00566ECD">
        <w:rPr>
          <w:bCs/>
        </w:rPr>
        <w:t>4 (</w:t>
      </w:r>
      <w:r w:rsidRPr="00C95A1F">
        <w:rPr>
          <w:bCs/>
          <w:lang w:val="en-US"/>
        </w:rPr>
        <w:t>s</w:t>
      </w:r>
      <w:r w:rsidRPr="00566ECD">
        <w:rPr>
          <w:bCs/>
        </w:rPr>
        <w:t>) →</w:t>
      </w:r>
      <w:r w:rsidRPr="00566ECD">
        <w:rPr>
          <w:rFonts w:hint="eastAsia"/>
          <w:bCs/>
        </w:rPr>
        <w:t xml:space="preserve"> </w:t>
      </w:r>
      <w:r w:rsidRPr="00C95A1F">
        <w:rPr>
          <w:bCs/>
          <w:lang w:val="en-US"/>
        </w:rPr>
        <w:t>K</w:t>
      </w:r>
      <w:r w:rsidRPr="00566ECD">
        <w:rPr>
          <w:bCs/>
        </w:rPr>
        <w:t>2</w:t>
      </w:r>
      <w:proofErr w:type="spellStart"/>
      <w:r w:rsidRPr="00C95A1F">
        <w:rPr>
          <w:bCs/>
          <w:lang w:val="en-US"/>
        </w:rPr>
        <w:t>MnO</w:t>
      </w:r>
      <w:proofErr w:type="spellEnd"/>
      <w:r w:rsidRPr="00566ECD">
        <w:rPr>
          <w:bCs/>
        </w:rPr>
        <w:t>2 (</w:t>
      </w:r>
      <w:r w:rsidRPr="00C95A1F">
        <w:rPr>
          <w:bCs/>
          <w:lang w:val="en-US"/>
        </w:rPr>
        <w:t>s</w:t>
      </w:r>
      <w:r w:rsidRPr="00566ECD">
        <w:rPr>
          <w:bCs/>
        </w:rPr>
        <w:t xml:space="preserve">) + 7 </w:t>
      </w:r>
      <w:proofErr w:type="spellStart"/>
      <w:r w:rsidRPr="00C95A1F">
        <w:rPr>
          <w:bCs/>
          <w:lang w:val="en-US"/>
        </w:rPr>
        <w:t>MnO</w:t>
      </w:r>
      <w:proofErr w:type="spellEnd"/>
      <w:r w:rsidRPr="00566ECD">
        <w:rPr>
          <w:bCs/>
        </w:rPr>
        <w:t>2 (</w:t>
      </w:r>
      <w:r w:rsidRPr="00C95A1F">
        <w:rPr>
          <w:bCs/>
          <w:lang w:val="en-US"/>
        </w:rPr>
        <w:t>s</w:t>
      </w:r>
      <w:r w:rsidRPr="00566ECD">
        <w:rPr>
          <w:bCs/>
        </w:rPr>
        <w:t xml:space="preserve">) + 2 </w:t>
      </w:r>
      <w:r w:rsidRPr="00C95A1F">
        <w:rPr>
          <w:bCs/>
          <w:lang w:val="en-US"/>
        </w:rPr>
        <w:t>K</w:t>
      </w:r>
      <w:r w:rsidRPr="00566ECD">
        <w:rPr>
          <w:bCs/>
        </w:rPr>
        <w:t>2</w:t>
      </w:r>
      <w:r w:rsidRPr="00C95A1F">
        <w:rPr>
          <w:bCs/>
          <w:lang w:val="en-US"/>
        </w:rPr>
        <w:t>O</w:t>
      </w:r>
      <w:r w:rsidRPr="00566ECD">
        <w:rPr>
          <w:bCs/>
        </w:rPr>
        <w:t xml:space="preserve"> (</w:t>
      </w:r>
      <w:r w:rsidRPr="00C95A1F">
        <w:rPr>
          <w:bCs/>
          <w:lang w:val="en-US"/>
        </w:rPr>
        <w:t>s</w:t>
      </w:r>
      <w:r w:rsidRPr="00566ECD">
        <w:rPr>
          <w:bCs/>
        </w:rPr>
        <w:t xml:space="preserve">) + 6 </w:t>
      </w:r>
      <w:r w:rsidRPr="00C95A1F">
        <w:rPr>
          <w:bCs/>
          <w:lang w:val="en-US"/>
        </w:rPr>
        <w:t>O</w:t>
      </w:r>
      <w:r w:rsidRPr="00566ECD">
        <w:rPr>
          <w:bCs/>
        </w:rPr>
        <w:t>2 (</w:t>
      </w:r>
      <w:r w:rsidRPr="00C95A1F">
        <w:rPr>
          <w:bCs/>
          <w:lang w:val="en-US"/>
        </w:rPr>
        <w:t>s</w:t>
      </w:r>
      <w:r w:rsidRPr="00566ECD">
        <w:rPr>
          <w:bCs/>
        </w:rPr>
        <w:t xml:space="preserve">) </w:t>
      </w:r>
    </w:p>
    <w:p w:rsidR="00C95A1F" w:rsidRPr="00C95A1F" w:rsidRDefault="00C95A1F" w:rsidP="00C95A1F">
      <w:pPr>
        <w:rPr>
          <w:bCs/>
          <w:lang w:val="en-US"/>
        </w:rPr>
      </w:pPr>
      <w:r w:rsidRPr="00C95A1F">
        <w:rPr>
          <w:rFonts w:ascii="Arial" w:hAnsi="Arial" w:cs="Arial"/>
          <w:bCs/>
          <w:lang w:val="en-US"/>
        </w:rPr>
        <w:t>(</w:t>
      </w:r>
      <w:r w:rsidRPr="00C95A1F">
        <w:rPr>
          <w:rFonts w:ascii="Arial" w:hAnsi="Arial" w:cs="Arial"/>
          <w:bCs/>
        </w:rPr>
        <w:t>ϑ</w:t>
      </w:r>
      <w:r w:rsidRPr="00C95A1F">
        <w:rPr>
          <w:bCs/>
          <w:lang w:val="en-US"/>
        </w:rPr>
        <w:t xml:space="preserve"> &gt;</w:t>
      </w:r>
      <w:r>
        <w:rPr>
          <w:bCs/>
          <w:lang w:val="en-US"/>
        </w:rPr>
        <w:t xml:space="preserve"> 240</w:t>
      </w:r>
      <w:r w:rsidRPr="00C95A1F">
        <w:rPr>
          <w:bCs/>
          <w:vertAlign w:val="superscript"/>
        </w:rPr>
        <w:t>ο</w:t>
      </w:r>
      <w:r w:rsidRPr="00C95A1F">
        <w:rPr>
          <w:bCs/>
          <w:lang w:val="en-US"/>
        </w:rPr>
        <w:t xml:space="preserve">C) K2MnO2 (s) </w:t>
      </w:r>
      <w:r>
        <w:rPr>
          <w:bCs/>
          <w:lang w:val="en-US"/>
        </w:rPr>
        <w:t>→</w:t>
      </w:r>
      <w:r w:rsidRPr="00C95A1F">
        <w:rPr>
          <w:rFonts w:hint="eastAsia"/>
          <w:bCs/>
          <w:lang w:val="en-US"/>
        </w:rPr>
        <w:t xml:space="preserve"> </w:t>
      </w:r>
      <w:r w:rsidRPr="00C95A1F">
        <w:rPr>
          <w:bCs/>
          <w:lang w:val="en-US"/>
        </w:rPr>
        <w:t xml:space="preserve">2 MnO2 (s) + 2 K2O (s) + O2 (g) </w:t>
      </w:r>
    </w:p>
    <w:p w:rsidR="00F814D3" w:rsidRDefault="00F814D3" w:rsidP="00287809">
      <w:pPr>
        <w:rPr>
          <w:bCs/>
        </w:rPr>
      </w:pPr>
      <w:r>
        <w:rPr>
          <w:bCs/>
        </w:rPr>
        <w:t>Μετά από 1 λεπτό ανάβουμε</w:t>
      </w:r>
      <w:r w:rsidR="00287809">
        <w:rPr>
          <w:bCs/>
        </w:rPr>
        <w:t xml:space="preserve"> </w:t>
      </w:r>
      <w:r>
        <w:rPr>
          <w:bCs/>
        </w:rPr>
        <w:t>με τον αναπτήρα το ξυλάκι για σουβλάκι και το βάζουμε μέσα στο σωλήνα. Τι παρατηρούμε;</w:t>
      </w:r>
    </w:p>
    <w:p w:rsidR="003679F6" w:rsidRPr="003679F6" w:rsidRDefault="00F814D3">
      <w:pPr>
        <w:rPr>
          <w:iCs/>
          <w:sz w:val="24"/>
          <w:szCs w:val="24"/>
        </w:rPr>
      </w:pPr>
      <w:r>
        <w:rPr>
          <w:bCs/>
        </w:rPr>
        <w:t xml:space="preserve">Η φλόγα στο ξυλάκι γίνεται ζωηρή ένδειξη ότι παράγεται οξυγόνο. </w:t>
      </w:r>
    </w:p>
    <w:p w:rsidR="00C510D6" w:rsidRDefault="00C510D6">
      <w:pPr>
        <w:rPr>
          <w:b/>
          <w:iCs/>
          <w:sz w:val="24"/>
          <w:szCs w:val="24"/>
        </w:rPr>
      </w:pPr>
      <w:r>
        <w:rPr>
          <w:b/>
          <w:iCs/>
          <w:sz w:val="24"/>
          <w:szCs w:val="24"/>
        </w:rPr>
        <w:br w:type="page"/>
      </w:r>
    </w:p>
    <w:p w:rsidR="00C510D6" w:rsidRDefault="00C510D6" w:rsidP="003679F6">
      <w:pPr>
        <w:jc w:val="center"/>
        <w:rPr>
          <w:b/>
          <w:iCs/>
          <w:sz w:val="24"/>
          <w:szCs w:val="24"/>
        </w:rPr>
      </w:pPr>
      <w:r>
        <w:rPr>
          <w:b/>
          <w:iCs/>
          <w:sz w:val="24"/>
          <w:szCs w:val="24"/>
        </w:rPr>
        <w:lastRenderedPageBreak/>
        <w:t>Συνθήκες ατμοσφαιρικής πίεσης στο ΔΔΣ και στο διάστημα</w:t>
      </w:r>
    </w:p>
    <w:p w:rsidR="006302C6" w:rsidRPr="006302C6" w:rsidRDefault="006302C6" w:rsidP="006302C6">
      <w:pPr>
        <w:rPr>
          <w:b/>
          <w:iCs/>
        </w:rPr>
      </w:pPr>
    </w:p>
    <w:p w:rsidR="006302C6" w:rsidRPr="00287809" w:rsidRDefault="006302C6" w:rsidP="006302C6">
      <w:pPr>
        <w:rPr>
          <w:i/>
          <w:iCs/>
        </w:rPr>
      </w:pPr>
      <w:r w:rsidRPr="00D050F3">
        <w:rPr>
          <w:b/>
          <w:bCs/>
        </w:rPr>
        <w:t>Υλικά που απαιτούνται</w:t>
      </w:r>
    </w:p>
    <w:p w:rsidR="006302C6" w:rsidRPr="00D050F3" w:rsidRDefault="006302C6" w:rsidP="006302C6">
      <w:pPr>
        <w:pStyle w:val="ListParagraph"/>
        <w:numPr>
          <w:ilvl w:val="0"/>
          <w:numId w:val="10"/>
        </w:numPr>
        <w:ind w:left="284" w:hanging="284"/>
        <w:rPr>
          <w:i/>
          <w:iCs/>
          <w:lang w:val="en-US"/>
        </w:rPr>
      </w:pPr>
      <w:r>
        <w:t>Πλαστικό ποτήρι</w:t>
      </w:r>
    </w:p>
    <w:p w:rsidR="006302C6" w:rsidRPr="00287809" w:rsidRDefault="006302C6" w:rsidP="006302C6">
      <w:pPr>
        <w:pStyle w:val="ListParagraph"/>
        <w:numPr>
          <w:ilvl w:val="0"/>
          <w:numId w:val="10"/>
        </w:numPr>
        <w:ind w:left="284" w:hanging="284"/>
        <w:rPr>
          <w:i/>
          <w:iCs/>
          <w:lang w:val="en-US"/>
        </w:rPr>
      </w:pPr>
      <w:r>
        <w:t>Χαρτόνι</w:t>
      </w:r>
    </w:p>
    <w:p w:rsidR="006302C6" w:rsidRPr="00287809" w:rsidRDefault="006302C6" w:rsidP="006302C6">
      <w:pPr>
        <w:pStyle w:val="ListParagraph"/>
        <w:numPr>
          <w:ilvl w:val="0"/>
          <w:numId w:val="10"/>
        </w:numPr>
        <w:ind w:left="284" w:hanging="284"/>
        <w:rPr>
          <w:i/>
          <w:iCs/>
          <w:lang w:val="en-US"/>
        </w:rPr>
      </w:pPr>
      <w:r>
        <w:t>Πλαστικό Μπουκάλι νερού</w:t>
      </w:r>
    </w:p>
    <w:p w:rsidR="006302C6" w:rsidRPr="00287809" w:rsidRDefault="006302C6" w:rsidP="006302C6">
      <w:pPr>
        <w:pStyle w:val="ListParagraph"/>
        <w:numPr>
          <w:ilvl w:val="0"/>
          <w:numId w:val="10"/>
        </w:numPr>
        <w:ind w:left="284" w:hanging="284"/>
        <w:rPr>
          <w:i/>
          <w:iCs/>
          <w:lang w:val="en-US"/>
        </w:rPr>
      </w:pPr>
      <w:r>
        <w:t>Σουρωτήρι</w:t>
      </w:r>
    </w:p>
    <w:p w:rsidR="006302C6" w:rsidRDefault="006302C6" w:rsidP="006302C6">
      <w:pPr>
        <w:rPr>
          <w:b/>
          <w:iCs/>
          <w:sz w:val="24"/>
          <w:szCs w:val="24"/>
        </w:rPr>
      </w:pPr>
      <w:r w:rsidRPr="006302C6">
        <w:rPr>
          <w:b/>
          <w:iCs/>
        </w:rPr>
        <w:t>Διαδικασία</w:t>
      </w:r>
    </w:p>
    <w:tbl>
      <w:tblPr>
        <w:tblStyle w:val="TableGrid"/>
        <w:tblW w:w="0" w:type="auto"/>
        <w:tblLook w:val="04A0"/>
      </w:tblPr>
      <w:tblGrid>
        <w:gridCol w:w="4981"/>
        <w:gridCol w:w="4981"/>
      </w:tblGrid>
      <w:tr w:rsidR="006302C6" w:rsidTr="006302C6">
        <w:tc>
          <w:tcPr>
            <w:tcW w:w="4981" w:type="dxa"/>
          </w:tcPr>
          <w:p w:rsidR="006302C6" w:rsidRDefault="006302C6" w:rsidP="006302C6">
            <w:pPr>
              <w:rPr>
                <w:b/>
                <w:iCs/>
                <w:sz w:val="24"/>
                <w:szCs w:val="24"/>
              </w:rPr>
            </w:pPr>
            <w:r w:rsidRPr="006302C6">
              <w:rPr>
                <w:b/>
                <w:iCs/>
                <w:noProof/>
                <w:sz w:val="24"/>
                <w:szCs w:val="24"/>
                <w:lang w:eastAsia="el-GR"/>
              </w:rPr>
              <w:drawing>
                <wp:inline distT="0" distB="0" distL="0" distR="0">
                  <wp:extent cx="2775909" cy="2297117"/>
                  <wp:effectExtent l="19050" t="0" r="5391" b="0"/>
                  <wp:docPr id="20" name="Picture 15"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4" cstate="print"/>
                          <a:stretch>
                            <a:fillRect/>
                          </a:stretch>
                        </pic:blipFill>
                        <pic:spPr>
                          <a:xfrm>
                            <a:off x="0" y="0"/>
                            <a:ext cx="2775587" cy="2296850"/>
                          </a:xfrm>
                          <a:prstGeom prst="rect">
                            <a:avLst/>
                          </a:prstGeom>
                        </pic:spPr>
                      </pic:pic>
                    </a:graphicData>
                  </a:graphic>
                </wp:inline>
              </w:drawing>
            </w:r>
          </w:p>
        </w:tc>
        <w:tc>
          <w:tcPr>
            <w:tcW w:w="4981" w:type="dxa"/>
          </w:tcPr>
          <w:p w:rsidR="006302C6" w:rsidRDefault="006302C6" w:rsidP="006302C6">
            <w:pPr>
              <w:rPr>
                <w:b/>
                <w:iCs/>
                <w:sz w:val="24"/>
                <w:szCs w:val="24"/>
              </w:rPr>
            </w:pPr>
            <w:r w:rsidRPr="006302C6">
              <w:rPr>
                <w:b/>
                <w:iCs/>
                <w:noProof/>
                <w:sz w:val="24"/>
                <w:szCs w:val="24"/>
                <w:lang w:eastAsia="el-GR"/>
              </w:rPr>
              <w:drawing>
                <wp:inline distT="0" distB="0" distL="0" distR="0">
                  <wp:extent cx="1930520" cy="2367469"/>
                  <wp:effectExtent l="19050" t="0" r="0" b="0"/>
                  <wp:docPr id="21" name="Picture 14"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5" cstate="print"/>
                          <a:stretch>
                            <a:fillRect/>
                          </a:stretch>
                        </pic:blipFill>
                        <pic:spPr>
                          <a:xfrm>
                            <a:off x="0" y="0"/>
                            <a:ext cx="1931498" cy="2368669"/>
                          </a:xfrm>
                          <a:prstGeom prst="rect">
                            <a:avLst/>
                          </a:prstGeom>
                        </pic:spPr>
                      </pic:pic>
                    </a:graphicData>
                  </a:graphic>
                </wp:inline>
              </w:drawing>
            </w:r>
          </w:p>
        </w:tc>
      </w:tr>
    </w:tbl>
    <w:p w:rsidR="006302C6" w:rsidRDefault="006302C6" w:rsidP="006302C6">
      <w:pPr>
        <w:rPr>
          <w:b/>
          <w:iCs/>
          <w:sz w:val="24"/>
          <w:szCs w:val="24"/>
        </w:rPr>
      </w:pPr>
    </w:p>
    <w:p w:rsidR="002344FC" w:rsidRDefault="006302C6" w:rsidP="006302C6">
      <w:pPr>
        <w:rPr>
          <w:iCs/>
        </w:rPr>
      </w:pPr>
      <w:r w:rsidRPr="006302C6">
        <w:rPr>
          <w:iCs/>
        </w:rPr>
        <w:t>Γεμίστε το πλαστικό ποτήρι με νερό μέχρι το χείλος του</w:t>
      </w:r>
      <w:r>
        <w:rPr>
          <w:iCs/>
        </w:rPr>
        <w:t>. Τ</w:t>
      </w:r>
      <w:r w:rsidRPr="006302C6">
        <w:rPr>
          <w:iCs/>
        </w:rPr>
        <w:t>οποθετήστε το χαρτόνι</w:t>
      </w:r>
      <w:r w:rsidR="002344FC">
        <w:rPr>
          <w:iCs/>
        </w:rPr>
        <w:t xml:space="preserve"> στο πάνω μέρος του ποτηριού ώστε να το καλύψετε πλήρως. Κρατώντας με το χέρι σας το χαρτόνι αντιστρέψτε το ποτήρι ώστε το χαρτόνι τώρα να βρίσκεται στο κάτω μέρος. Αφήστε το χαρτόνι, τι παρατηρείται; Γιατί συμβαίνει αυτό;</w:t>
      </w:r>
    </w:p>
    <w:p w:rsidR="006302C6" w:rsidRDefault="002344FC" w:rsidP="006302C6">
      <w:pPr>
        <w:rPr>
          <w:iCs/>
        </w:rPr>
      </w:pPr>
      <w:r>
        <w:rPr>
          <w:iCs/>
        </w:rPr>
        <w:t>Θα συνέβαινε το ίδιο μέσα στο ΔΔΣ, στο διάστημα;</w:t>
      </w:r>
    </w:p>
    <w:p w:rsidR="006302C6" w:rsidRDefault="002344FC" w:rsidP="006302C6">
      <w:pPr>
        <w:rPr>
          <w:iCs/>
        </w:rPr>
      </w:pPr>
      <w:r>
        <w:rPr>
          <w:iCs/>
        </w:rPr>
        <w:t>Επαναλάβετε τη διαδικασία με το μπουκάλι και το σουρωτήρι όπως φαίνεται στη εικόνα. Είναι ίδια η αιτία που δεν χύνεται το νερό;</w:t>
      </w:r>
    </w:p>
    <w:p w:rsidR="002344FC" w:rsidRDefault="002344FC" w:rsidP="002344FC">
      <w:pPr>
        <w:rPr>
          <w:iCs/>
        </w:rPr>
      </w:pPr>
      <w:r>
        <w:rPr>
          <w:iCs/>
        </w:rPr>
        <w:t>Θα συνέβαινε το ίδιο μέσα στο ΔΔΣ, στο διάστημα;</w:t>
      </w:r>
    </w:p>
    <w:p w:rsidR="006302C6" w:rsidRDefault="006302C6" w:rsidP="006302C6">
      <w:pPr>
        <w:rPr>
          <w:iCs/>
        </w:rPr>
      </w:pPr>
    </w:p>
    <w:p w:rsidR="002344FC" w:rsidRDefault="00287809" w:rsidP="006302C6">
      <w:pPr>
        <w:jc w:val="center"/>
        <w:rPr>
          <w:b/>
          <w:iCs/>
          <w:sz w:val="24"/>
          <w:szCs w:val="24"/>
        </w:rPr>
      </w:pPr>
      <w:r w:rsidRPr="006302C6">
        <w:rPr>
          <w:b/>
          <w:iCs/>
          <w:sz w:val="24"/>
          <w:szCs w:val="24"/>
        </w:rPr>
        <w:br w:type="page"/>
      </w:r>
    </w:p>
    <w:p w:rsidR="002344FC" w:rsidRDefault="002344FC" w:rsidP="006302C6">
      <w:pPr>
        <w:jc w:val="center"/>
        <w:rPr>
          <w:b/>
          <w:iCs/>
          <w:sz w:val="24"/>
          <w:szCs w:val="24"/>
        </w:rPr>
      </w:pPr>
      <w:r>
        <w:rPr>
          <w:b/>
          <w:iCs/>
          <w:sz w:val="24"/>
          <w:szCs w:val="24"/>
        </w:rPr>
        <w:lastRenderedPageBreak/>
        <w:t>Επίδειξη 2</w:t>
      </w:r>
      <w:r w:rsidRPr="002344FC">
        <w:rPr>
          <w:b/>
          <w:iCs/>
          <w:sz w:val="24"/>
          <w:szCs w:val="24"/>
          <w:vertAlign w:val="superscript"/>
        </w:rPr>
        <w:t>ο</w:t>
      </w:r>
      <w:r>
        <w:rPr>
          <w:b/>
          <w:iCs/>
          <w:sz w:val="24"/>
          <w:szCs w:val="24"/>
          <w:vertAlign w:val="superscript"/>
        </w:rPr>
        <w:t>υ</w:t>
      </w:r>
      <w:r>
        <w:rPr>
          <w:b/>
          <w:iCs/>
          <w:sz w:val="24"/>
          <w:szCs w:val="24"/>
        </w:rPr>
        <w:t xml:space="preserve"> Νόμου Κέπλερ με πίνακα και μπίλιες</w:t>
      </w:r>
    </w:p>
    <w:p w:rsidR="002344FC" w:rsidRDefault="002344FC" w:rsidP="002344FC">
      <w:pPr>
        <w:rPr>
          <w:b/>
          <w:bCs/>
        </w:rPr>
      </w:pPr>
      <w:r w:rsidRPr="00D050F3">
        <w:rPr>
          <w:b/>
          <w:bCs/>
        </w:rPr>
        <w:t>Υλικά που απαιτούνται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6"/>
        <w:gridCol w:w="4286"/>
      </w:tblGrid>
      <w:tr w:rsidR="00464B4B" w:rsidTr="00326529">
        <w:tc>
          <w:tcPr>
            <w:tcW w:w="4981" w:type="dxa"/>
          </w:tcPr>
          <w:p w:rsidR="00464B4B" w:rsidRDefault="00464B4B" w:rsidP="002344FC">
            <w:pPr>
              <w:rPr>
                <w:i/>
                <w:iCs/>
              </w:rPr>
            </w:pPr>
            <w:r w:rsidRPr="00464B4B">
              <w:rPr>
                <w:i/>
                <w:iCs/>
                <w:noProof/>
                <w:lang w:eastAsia="el-GR"/>
              </w:rPr>
              <w:drawing>
                <wp:inline distT="0" distB="0" distL="0" distR="0">
                  <wp:extent cx="3440143" cy="2416214"/>
                  <wp:effectExtent l="19050" t="0" r="7907"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440132" cy="2416206"/>
                          </a:xfrm>
                          <a:prstGeom prst="rect">
                            <a:avLst/>
                          </a:prstGeom>
                          <a:noFill/>
                          <a:ln w="9525">
                            <a:noFill/>
                            <a:miter lim="800000"/>
                            <a:headEnd/>
                            <a:tailEnd/>
                          </a:ln>
                        </pic:spPr>
                      </pic:pic>
                    </a:graphicData>
                  </a:graphic>
                </wp:inline>
              </w:drawing>
            </w:r>
          </w:p>
        </w:tc>
        <w:tc>
          <w:tcPr>
            <w:tcW w:w="4981" w:type="dxa"/>
          </w:tcPr>
          <w:p w:rsidR="00464B4B" w:rsidRPr="002344FC" w:rsidRDefault="00464B4B" w:rsidP="00464B4B">
            <w:pPr>
              <w:pStyle w:val="ListParagraph"/>
              <w:numPr>
                <w:ilvl w:val="0"/>
                <w:numId w:val="10"/>
              </w:numPr>
              <w:ind w:left="284" w:hanging="284"/>
              <w:rPr>
                <w:i/>
                <w:iCs/>
              </w:rPr>
            </w:pPr>
            <w:r>
              <w:t xml:space="preserve">Χαρτόνι με διάσταση περίπου 1μ </w:t>
            </w:r>
            <w:r>
              <w:rPr>
                <w:lang w:val="en-US"/>
              </w:rPr>
              <w:t>x</w:t>
            </w:r>
            <w:r>
              <w:t xml:space="preserve"> 0,5μ</w:t>
            </w:r>
          </w:p>
          <w:p w:rsidR="00464B4B" w:rsidRPr="002344FC" w:rsidRDefault="00464B4B" w:rsidP="00464B4B">
            <w:pPr>
              <w:pStyle w:val="ListParagraph"/>
              <w:numPr>
                <w:ilvl w:val="0"/>
                <w:numId w:val="10"/>
              </w:numPr>
              <w:ind w:left="284" w:hanging="284"/>
              <w:rPr>
                <w:i/>
                <w:iCs/>
              </w:rPr>
            </w:pPr>
            <w:r>
              <w:t>Σχοινί</w:t>
            </w:r>
          </w:p>
          <w:p w:rsidR="00464B4B" w:rsidRPr="002344FC" w:rsidRDefault="00464B4B" w:rsidP="00464B4B">
            <w:pPr>
              <w:pStyle w:val="ListParagraph"/>
              <w:numPr>
                <w:ilvl w:val="0"/>
                <w:numId w:val="10"/>
              </w:numPr>
              <w:ind w:left="284" w:hanging="284"/>
              <w:rPr>
                <w:i/>
                <w:iCs/>
              </w:rPr>
            </w:pPr>
            <w:r>
              <w:t>Θερμική κόλλα</w:t>
            </w:r>
          </w:p>
          <w:p w:rsidR="00464B4B" w:rsidRPr="002344FC" w:rsidRDefault="00464B4B" w:rsidP="00464B4B">
            <w:pPr>
              <w:pStyle w:val="ListParagraph"/>
              <w:numPr>
                <w:ilvl w:val="0"/>
                <w:numId w:val="10"/>
              </w:numPr>
              <w:ind w:left="284" w:hanging="284"/>
              <w:rPr>
                <w:i/>
                <w:iCs/>
              </w:rPr>
            </w:pPr>
            <w:r>
              <w:t>Κοπίδι</w:t>
            </w:r>
          </w:p>
          <w:p w:rsidR="00464B4B" w:rsidRPr="002344FC" w:rsidRDefault="00464B4B" w:rsidP="00464B4B">
            <w:pPr>
              <w:pStyle w:val="ListParagraph"/>
              <w:numPr>
                <w:ilvl w:val="0"/>
                <w:numId w:val="10"/>
              </w:numPr>
              <w:ind w:left="284" w:hanging="284"/>
              <w:rPr>
                <w:i/>
                <w:iCs/>
              </w:rPr>
            </w:pPr>
            <w:r>
              <w:t>Γυάλινες Μπίλιες</w:t>
            </w:r>
          </w:p>
          <w:p w:rsidR="00464B4B" w:rsidRPr="002344FC" w:rsidRDefault="00464B4B" w:rsidP="00464B4B">
            <w:pPr>
              <w:pStyle w:val="ListParagraph"/>
              <w:numPr>
                <w:ilvl w:val="0"/>
                <w:numId w:val="10"/>
              </w:numPr>
              <w:ind w:left="284" w:hanging="284"/>
              <w:rPr>
                <w:i/>
                <w:iCs/>
              </w:rPr>
            </w:pPr>
            <w:r>
              <w:t>2 χάρακες ή ξύλινα ραβδιά</w:t>
            </w:r>
          </w:p>
          <w:p w:rsidR="00464B4B" w:rsidRDefault="00464B4B" w:rsidP="002344FC">
            <w:pPr>
              <w:rPr>
                <w:i/>
                <w:iCs/>
              </w:rPr>
            </w:pPr>
          </w:p>
        </w:tc>
      </w:tr>
    </w:tbl>
    <w:p w:rsidR="00464B4B" w:rsidRPr="00287809" w:rsidRDefault="00464B4B" w:rsidP="002344FC">
      <w:pPr>
        <w:rPr>
          <w:i/>
          <w:iCs/>
        </w:rPr>
      </w:pPr>
    </w:p>
    <w:p w:rsidR="002344FC" w:rsidRDefault="002344FC">
      <w:pPr>
        <w:rPr>
          <w:b/>
          <w:iCs/>
        </w:rPr>
      </w:pPr>
      <w:r w:rsidRPr="002344FC">
        <w:rPr>
          <w:b/>
          <w:iCs/>
        </w:rPr>
        <w:t>Διαδικασία</w:t>
      </w:r>
    </w:p>
    <w:p w:rsidR="002344FC" w:rsidRPr="002344FC" w:rsidRDefault="002344FC" w:rsidP="002344FC">
      <w:pPr>
        <w:rPr>
          <w:iCs/>
        </w:rPr>
      </w:pPr>
      <w:r w:rsidRPr="002344FC">
        <w:rPr>
          <w:iCs/>
        </w:rPr>
        <w:t xml:space="preserve">Οι δύο </w:t>
      </w:r>
      <w:r w:rsidR="00464B4B">
        <w:t xml:space="preserve">χάρακες </w:t>
      </w:r>
      <w:r w:rsidRPr="002344FC">
        <w:rPr>
          <w:iCs/>
        </w:rPr>
        <w:t xml:space="preserve">τοποθετούνται έτσι ώστε και οι δύο </w:t>
      </w:r>
      <w:r w:rsidR="00464B4B">
        <w:rPr>
          <w:iCs/>
        </w:rPr>
        <w:t xml:space="preserve">να </w:t>
      </w:r>
      <w:r w:rsidRPr="002344FC">
        <w:rPr>
          <w:iCs/>
        </w:rPr>
        <w:t xml:space="preserve">έχουν </w:t>
      </w:r>
      <w:r w:rsidR="00464B4B">
        <w:rPr>
          <w:iCs/>
        </w:rPr>
        <w:t xml:space="preserve">τα </w:t>
      </w:r>
      <w:r w:rsidRPr="002344FC">
        <w:rPr>
          <w:iCs/>
        </w:rPr>
        <w:t xml:space="preserve">άκρα </w:t>
      </w:r>
      <w:r w:rsidR="00464B4B">
        <w:rPr>
          <w:iCs/>
        </w:rPr>
        <w:t xml:space="preserve">τους σε </w:t>
      </w:r>
      <w:r w:rsidRPr="002344FC">
        <w:rPr>
          <w:iCs/>
        </w:rPr>
        <w:t xml:space="preserve">μία από τις </w:t>
      </w:r>
      <w:r w:rsidR="00464B4B">
        <w:rPr>
          <w:iCs/>
        </w:rPr>
        <w:t xml:space="preserve">δύο </w:t>
      </w:r>
      <w:r w:rsidRPr="002344FC">
        <w:rPr>
          <w:iCs/>
        </w:rPr>
        <w:t>εστίες</w:t>
      </w:r>
      <w:r w:rsidR="00464B4B">
        <w:rPr>
          <w:iCs/>
        </w:rPr>
        <w:t>.</w:t>
      </w:r>
    </w:p>
    <w:p w:rsidR="00464B4B" w:rsidRDefault="00464B4B" w:rsidP="002344FC">
      <w:pPr>
        <w:rPr>
          <w:iCs/>
        </w:rPr>
      </w:pPr>
      <w:r>
        <w:rPr>
          <w:iCs/>
        </w:rPr>
        <w:t>Ρυθμίστε</w:t>
      </w:r>
      <w:r w:rsidR="002344FC" w:rsidRPr="002344FC">
        <w:rPr>
          <w:iCs/>
        </w:rPr>
        <w:t xml:space="preserve"> </w:t>
      </w:r>
      <w:r>
        <w:rPr>
          <w:iCs/>
        </w:rPr>
        <w:t xml:space="preserve">τους </w:t>
      </w:r>
      <w:r>
        <w:t>χάρακες</w:t>
      </w:r>
      <w:r w:rsidR="002344FC" w:rsidRPr="002344FC">
        <w:rPr>
          <w:iCs/>
        </w:rPr>
        <w:t xml:space="preserve">, γεμίστε τον τομέα με </w:t>
      </w:r>
      <w:r>
        <w:rPr>
          <w:iCs/>
        </w:rPr>
        <w:t>μπίλιες</w:t>
      </w:r>
      <w:r w:rsidR="002344FC" w:rsidRPr="002344FC">
        <w:rPr>
          <w:iCs/>
        </w:rPr>
        <w:t xml:space="preserve"> και σημειώστε </w:t>
      </w:r>
      <w:r>
        <w:rPr>
          <w:iCs/>
        </w:rPr>
        <w:t xml:space="preserve">τα σημεία </w:t>
      </w:r>
      <w:r w:rsidR="002344FC" w:rsidRPr="002344FC">
        <w:rPr>
          <w:iCs/>
        </w:rPr>
        <w:t xml:space="preserve">Α και Β , </w:t>
      </w:r>
      <w:r w:rsidRPr="002344FC">
        <w:rPr>
          <w:iCs/>
        </w:rPr>
        <w:t xml:space="preserve">όπως φαίνεται </w:t>
      </w:r>
      <w:r>
        <w:rPr>
          <w:iCs/>
        </w:rPr>
        <w:t>στην εικόνα.</w:t>
      </w:r>
    </w:p>
    <w:p w:rsidR="00464B4B" w:rsidRDefault="002344FC" w:rsidP="002344FC">
      <w:pPr>
        <w:rPr>
          <w:iCs/>
        </w:rPr>
      </w:pPr>
      <w:r w:rsidRPr="002344FC">
        <w:rPr>
          <w:iCs/>
        </w:rPr>
        <w:t xml:space="preserve">Τώρα </w:t>
      </w:r>
      <w:r w:rsidR="00464B4B">
        <w:rPr>
          <w:iCs/>
        </w:rPr>
        <w:t>μετα</w:t>
      </w:r>
      <w:r w:rsidRPr="002344FC">
        <w:rPr>
          <w:iCs/>
        </w:rPr>
        <w:t>κιν</w:t>
      </w:r>
      <w:r w:rsidR="00464B4B">
        <w:rPr>
          <w:iCs/>
        </w:rPr>
        <w:t>ήσ</w:t>
      </w:r>
      <w:r w:rsidRPr="002344FC">
        <w:rPr>
          <w:iCs/>
        </w:rPr>
        <w:t>τ</w:t>
      </w:r>
      <w:r w:rsidR="00464B4B">
        <w:rPr>
          <w:iCs/>
        </w:rPr>
        <w:t>ε</w:t>
      </w:r>
      <w:r w:rsidRPr="002344FC">
        <w:rPr>
          <w:iCs/>
        </w:rPr>
        <w:t xml:space="preserve"> τους </w:t>
      </w:r>
      <w:r w:rsidR="00464B4B">
        <w:t xml:space="preserve">χάρακες </w:t>
      </w:r>
      <w:r w:rsidRPr="002344FC">
        <w:rPr>
          <w:iCs/>
        </w:rPr>
        <w:t>( κρατώντας το ένα άκρο του</w:t>
      </w:r>
      <w:r w:rsidR="00464B4B">
        <w:rPr>
          <w:iCs/>
        </w:rPr>
        <w:t>ς</w:t>
      </w:r>
      <w:r w:rsidRPr="002344FC">
        <w:rPr>
          <w:iCs/>
        </w:rPr>
        <w:t xml:space="preserve"> κάθε στην εστία) έτσι ώστε ο κάτω </w:t>
      </w:r>
      <w:r w:rsidR="00464B4B">
        <w:rPr>
          <w:iCs/>
        </w:rPr>
        <w:t>χάρακας να</w:t>
      </w:r>
      <w:r w:rsidRPr="002344FC">
        <w:rPr>
          <w:iCs/>
        </w:rPr>
        <w:t xml:space="preserve"> βρίσκεται τώρα όπου </w:t>
      </w:r>
      <w:r w:rsidR="00464B4B">
        <w:rPr>
          <w:iCs/>
        </w:rPr>
        <w:t>βρισκόταν ο πάνω χάρακας πριν</w:t>
      </w:r>
      <w:r w:rsidRPr="002344FC">
        <w:rPr>
          <w:iCs/>
        </w:rPr>
        <w:t xml:space="preserve"> ( δηλαδή στο σημείο Β ) . Βεβαιωθείτε ότι </w:t>
      </w:r>
      <w:r w:rsidR="00464B4B">
        <w:rPr>
          <w:iCs/>
        </w:rPr>
        <w:t xml:space="preserve">οι μπίλιες </w:t>
      </w:r>
      <w:r w:rsidRPr="002344FC">
        <w:rPr>
          <w:iCs/>
        </w:rPr>
        <w:t>καταλαμβάνουν όλο το διαθέσιμο χώρο στον τομέα</w:t>
      </w:r>
      <w:r w:rsidR="00464B4B">
        <w:rPr>
          <w:iCs/>
        </w:rPr>
        <w:t>.</w:t>
      </w:r>
    </w:p>
    <w:p w:rsidR="002344FC" w:rsidRDefault="002344FC" w:rsidP="002344FC">
      <w:pPr>
        <w:rPr>
          <w:iCs/>
        </w:rPr>
      </w:pPr>
      <w:r w:rsidRPr="002344FC">
        <w:rPr>
          <w:iCs/>
        </w:rPr>
        <w:t>Επαναλάβετε τη διαδικασία για τ</w:t>
      </w:r>
      <w:r w:rsidR="00464B4B">
        <w:rPr>
          <w:iCs/>
        </w:rPr>
        <w:t>ους</w:t>
      </w:r>
      <w:r w:rsidRPr="002344FC">
        <w:rPr>
          <w:iCs/>
        </w:rPr>
        <w:t xml:space="preserve"> τομείς 3 και 4 , όπως φαίνεται </w:t>
      </w:r>
      <w:r w:rsidR="00464B4B">
        <w:rPr>
          <w:iCs/>
        </w:rPr>
        <w:t>στο σχήμα</w:t>
      </w:r>
      <w:r w:rsidRPr="002344FC">
        <w:rPr>
          <w:iCs/>
        </w:rPr>
        <w:t xml:space="preserve">. </w:t>
      </w:r>
      <w:r w:rsidR="00464B4B">
        <w:rPr>
          <w:iCs/>
        </w:rPr>
        <w:t>Σε κ</w:t>
      </w:r>
      <w:r w:rsidRPr="002344FC">
        <w:rPr>
          <w:iCs/>
        </w:rPr>
        <w:t xml:space="preserve">άθε </w:t>
      </w:r>
      <w:r w:rsidR="00464B4B">
        <w:rPr>
          <w:iCs/>
        </w:rPr>
        <w:t>βήμα</w:t>
      </w:r>
      <w:r w:rsidRPr="002344FC">
        <w:rPr>
          <w:iCs/>
        </w:rPr>
        <w:t>, σημειώ</w:t>
      </w:r>
      <w:r w:rsidR="00464B4B">
        <w:rPr>
          <w:iCs/>
        </w:rPr>
        <w:t xml:space="preserve">στε </w:t>
      </w:r>
      <w:r w:rsidRPr="002344FC">
        <w:rPr>
          <w:iCs/>
        </w:rPr>
        <w:t xml:space="preserve"> τις θέσεις που οι </w:t>
      </w:r>
      <w:r w:rsidR="00464B4B">
        <w:t xml:space="preserve">χάρακες τέμνουν </w:t>
      </w:r>
      <w:r w:rsidRPr="002344FC">
        <w:rPr>
          <w:iCs/>
        </w:rPr>
        <w:t>την έλλειψη</w:t>
      </w:r>
      <w:r w:rsidR="00464B4B">
        <w:rPr>
          <w:iCs/>
        </w:rPr>
        <w:t>.</w:t>
      </w:r>
    </w:p>
    <w:p w:rsidR="00464B4B" w:rsidRPr="00464B4B" w:rsidRDefault="00464B4B" w:rsidP="00464B4B">
      <w:pPr>
        <w:rPr>
          <w:iCs/>
        </w:rPr>
      </w:pPr>
      <w:r>
        <w:rPr>
          <w:iCs/>
        </w:rPr>
        <w:t>Ο</w:t>
      </w:r>
      <w:r w:rsidRPr="00464B4B">
        <w:rPr>
          <w:iCs/>
        </w:rPr>
        <w:t xml:space="preserve"> 2</w:t>
      </w:r>
      <w:r w:rsidRPr="00464B4B">
        <w:rPr>
          <w:iCs/>
          <w:vertAlign w:val="superscript"/>
        </w:rPr>
        <w:t>ο</w:t>
      </w:r>
      <w:r>
        <w:rPr>
          <w:iCs/>
          <w:vertAlign w:val="superscript"/>
        </w:rPr>
        <w:t>ς</w:t>
      </w:r>
      <w:r w:rsidRPr="00464B4B">
        <w:rPr>
          <w:iCs/>
        </w:rPr>
        <w:t xml:space="preserve"> Νόμο</w:t>
      </w:r>
      <w:r>
        <w:rPr>
          <w:iCs/>
        </w:rPr>
        <w:t>ς</w:t>
      </w:r>
      <w:r w:rsidRPr="00464B4B">
        <w:rPr>
          <w:iCs/>
        </w:rPr>
        <w:t xml:space="preserve"> Κέπλερ ορίζει ότι </w:t>
      </w:r>
      <w:r>
        <w:rPr>
          <w:iCs/>
        </w:rPr>
        <w:t>ίσες περιοχές σαρώνονται</w:t>
      </w:r>
      <w:r w:rsidRPr="00464B4B">
        <w:rPr>
          <w:iCs/>
        </w:rPr>
        <w:t xml:space="preserve"> σ</w:t>
      </w:r>
      <w:r>
        <w:rPr>
          <w:iCs/>
        </w:rPr>
        <w:t xml:space="preserve">ε </w:t>
      </w:r>
      <w:r w:rsidRPr="00464B4B">
        <w:rPr>
          <w:iCs/>
        </w:rPr>
        <w:t>ίσους χρόνους</w:t>
      </w:r>
      <w:r>
        <w:rPr>
          <w:iCs/>
        </w:rPr>
        <w:t>.</w:t>
      </w:r>
      <w:r w:rsidRPr="00464B4B">
        <w:rPr>
          <w:iCs/>
        </w:rPr>
        <w:t xml:space="preserve"> Ως εκ τούτου ,</w:t>
      </w:r>
      <w:r>
        <w:rPr>
          <w:iCs/>
        </w:rPr>
        <w:t xml:space="preserve"> τα μήκη τόξου του κάθε τομέα θα αντιστοιχούν</w:t>
      </w:r>
      <w:r w:rsidRPr="00464B4B">
        <w:rPr>
          <w:iCs/>
        </w:rPr>
        <w:t xml:space="preserve"> στην απόσταση που διανύθηκε από ένα αντικείμενο από αυτή την ελλειπτική τροχιά σε ίσα χρονικά διαστήματα</w:t>
      </w:r>
    </w:p>
    <w:p w:rsidR="00464B4B" w:rsidRPr="00464B4B" w:rsidRDefault="00464B4B" w:rsidP="00464B4B">
      <w:pPr>
        <w:rPr>
          <w:b/>
          <w:iCs/>
        </w:rPr>
      </w:pPr>
      <w:r w:rsidRPr="00464B4B">
        <w:rPr>
          <w:b/>
          <w:iCs/>
        </w:rPr>
        <w:t>Υπολογισμός γραμμικής ταχύτητας</w:t>
      </w:r>
    </w:p>
    <w:p w:rsidR="00464B4B" w:rsidRPr="00464B4B" w:rsidRDefault="00326529" w:rsidP="00464B4B">
      <w:pPr>
        <w:rPr>
          <w:iCs/>
        </w:rPr>
      </w:pPr>
      <w:r>
        <w:rPr>
          <w:iCs/>
        </w:rPr>
        <w:t xml:space="preserve">Σημειώστε με </w:t>
      </w:r>
      <w:r w:rsidRPr="00464B4B">
        <w:rPr>
          <w:iCs/>
        </w:rPr>
        <w:t>Τ1 , Τ2 , Τ3 , Τ4 , κλπ</w:t>
      </w:r>
      <w:r w:rsidR="00464B4B" w:rsidRPr="00464B4B">
        <w:rPr>
          <w:iCs/>
        </w:rPr>
        <w:t xml:space="preserve"> </w:t>
      </w:r>
      <w:r>
        <w:rPr>
          <w:iCs/>
        </w:rPr>
        <w:t>τους</w:t>
      </w:r>
      <w:r w:rsidR="00464B4B" w:rsidRPr="00464B4B">
        <w:rPr>
          <w:iCs/>
        </w:rPr>
        <w:t xml:space="preserve"> διάφορους τομείς </w:t>
      </w:r>
      <w:r>
        <w:rPr>
          <w:iCs/>
        </w:rPr>
        <w:t xml:space="preserve">ίσων εμβαδών </w:t>
      </w:r>
      <w:r w:rsidR="00464B4B" w:rsidRPr="00464B4B">
        <w:rPr>
          <w:iCs/>
        </w:rPr>
        <w:t>της έλλειψ</w:t>
      </w:r>
      <w:r>
        <w:rPr>
          <w:iCs/>
        </w:rPr>
        <w:t>ή</w:t>
      </w:r>
      <w:r w:rsidR="00464B4B" w:rsidRPr="00464B4B">
        <w:rPr>
          <w:iCs/>
        </w:rPr>
        <w:t xml:space="preserve"> </w:t>
      </w:r>
      <w:r>
        <w:rPr>
          <w:iCs/>
        </w:rPr>
        <w:t>σας. Οι περιοχές αυτές έχουν σαρωθ</w:t>
      </w:r>
      <w:r w:rsidRPr="00464B4B">
        <w:rPr>
          <w:iCs/>
        </w:rPr>
        <w:t>ε</w:t>
      </w:r>
      <w:r>
        <w:rPr>
          <w:iCs/>
        </w:rPr>
        <w:t>ί</w:t>
      </w:r>
      <w:r w:rsidR="00464B4B" w:rsidRPr="00464B4B">
        <w:rPr>
          <w:iCs/>
        </w:rPr>
        <w:t xml:space="preserve"> σε ίσ</w:t>
      </w:r>
      <w:r>
        <w:rPr>
          <w:iCs/>
        </w:rPr>
        <w:t xml:space="preserve">α </w:t>
      </w:r>
      <w:r w:rsidR="00464B4B" w:rsidRPr="00464B4B">
        <w:rPr>
          <w:iCs/>
        </w:rPr>
        <w:t>χρονικ</w:t>
      </w:r>
      <w:r>
        <w:rPr>
          <w:iCs/>
        </w:rPr>
        <w:t>ά</w:t>
      </w:r>
      <w:r w:rsidR="00464B4B" w:rsidRPr="00464B4B">
        <w:rPr>
          <w:iCs/>
        </w:rPr>
        <w:t xml:space="preserve"> </w:t>
      </w:r>
      <w:r>
        <w:rPr>
          <w:iCs/>
        </w:rPr>
        <w:t>διαστήματα.</w:t>
      </w:r>
    </w:p>
    <w:p w:rsidR="00464B4B" w:rsidRPr="00464B4B" w:rsidRDefault="00326529" w:rsidP="00464B4B">
      <w:pPr>
        <w:rPr>
          <w:iCs/>
        </w:rPr>
      </w:pPr>
      <w:r>
        <w:rPr>
          <w:iCs/>
        </w:rPr>
        <w:t>Μετρήστε</w:t>
      </w:r>
      <w:r w:rsidR="00464B4B" w:rsidRPr="00464B4B">
        <w:rPr>
          <w:iCs/>
        </w:rPr>
        <w:t xml:space="preserve"> το μήκος κάθε τόξου σε cm χρησιμοποιώντας </w:t>
      </w:r>
      <w:r>
        <w:rPr>
          <w:iCs/>
        </w:rPr>
        <w:t>ένα νήμα.</w:t>
      </w:r>
    </w:p>
    <w:p w:rsidR="00464B4B" w:rsidRPr="00464B4B" w:rsidRDefault="00326529" w:rsidP="00464B4B">
      <w:pPr>
        <w:rPr>
          <w:iCs/>
        </w:rPr>
      </w:pPr>
      <w:r>
        <w:rPr>
          <w:iCs/>
        </w:rPr>
        <w:t>Δημιουργήστε</w:t>
      </w:r>
      <w:r w:rsidR="00464B4B" w:rsidRPr="00464B4B">
        <w:rPr>
          <w:iCs/>
        </w:rPr>
        <w:t xml:space="preserve"> έναν πίνακα </w:t>
      </w:r>
      <w:r>
        <w:rPr>
          <w:iCs/>
        </w:rPr>
        <w:t>με το διάστημα του κάθε τομέα</w:t>
      </w:r>
      <w:r w:rsidR="00464B4B" w:rsidRPr="00464B4B">
        <w:rPr>
          <w:iCs/>
        </w:rPr>
        <w:t xml:space="preserve"> Τ1 , Τ2 , κλπ</w:t>
      </w:r>
    </w:p>
    <w:p w:rsidR="00464B4B" w:rsidRPr="00464B4B" w:rsidRDefault="00326529" w:rsidP="00464B4B">
      <w:pPr>
        <w:rPr>
          <w:iCs/>
        </w:rPr>
      </w:pPr>
      <w:r>
        <w:rPr>
          <w:iCs/>
        </w:rPr>
        <w:t>Τα</w:t>
      </w:r>
      <w:r w:rsidR="00464B4B" w:rsidRPr="00464B4B">
        <w:rPr>
          <w:iCs/>
        </w:rPr>
        <w:t xml:space="preserve"> μήκη αντιπροσωπεύουν οι αποστάσεις σαρώνεται σε ίσα χρονικά διαστήματα , έτσι ώστε το τραπέζι σας δείχνει την ταχύτητα σε κάθε ίσο χρονικό διάστημα</w:t>
      </w:r>
    </w:p>
    <w:p w:rsidR="002344FC" w:rsidRDefault="00326529">
      <w:pPr>
        <w:rPr>
          <w:iCs/>
        </w:rPr>
      </w:pPr>
      <w:r>
        <w:rPr>
          <w:iCs/>
        </w:rPr>
        <w:t>Σχεδιάστε την</w:t>
      </w:r>
      <w:r w:rsidR="00464B4B" w:rsidRPr="00464B4B">
        <w:rPr>
          <w:iCs/>
        </w:rPr>
        <w:t xml:space="preserve"> ταχύτητα συναρτήσει του χρόνου σε ένα γράφημα</w:t>
      </w:r>
    </w:p>
    <w:p w:rsidR="00326529" w:rsidRPr="002344FC" w:rsidRDefault="00326529">
      <w:pPr>
        <w:rPr>
          <w:b/>
          <w:iCs/>
          <w:sz w:val="24"/>
          <w:szCs w:val="24"/>
        </w:rPr>
      </w:pPr>
      <w:r>
        <w:rPr>
          <w:b/>
          <w:iCs/>
          <w:noProof/>
          <w:sz w:val="24"/>
          <w:szCs w:val="24"/>
          <w:lang w:eastAsia="el-GR"/>
        </w:rPr>
        <w:lastRenderedPageBreak/>
        <w:drawing>
          <wp:inline distT="0" distB="0" distL="0" distR="0">
            <wp:extent cx="6188710" cy="3712040"/>
            <wp:effectExtent l="19050" t="0" r="254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6188710" cy="3712040"/>
                    </a:xfrm>
                    <a:prstGeom prst="rect">
                      <a:avLst/>
                    </a:prstGeom>
                    <a:noFill/>
                    <a:ln w="9525">
                      <a:noFill/>
                      <a:miter lim="800000"/>
                      <a:headEnd/>
                      <a:tailEnd/>
                    </a:ln>
                  </pic:spPr>
                </pic:pic>
              </a:graphicData>
            </a:graphic>
          </wp:inline>
        </w:drawing>
      </w:r>
    </w:p>
    <w:p w:rsidR="00326529" w:rsidRDefault="00326529">
      <w:pPr>
        <w:rPr>
          <w:b/>
          <w:iCs/>
          <w:sz w:val="24"/>
          <w:szCs w:val="24"/>
        </w:rPr>
      </w:pPr>
      <w:r>
        <w:rPr>
          <w:b/>
          <w:iCs/>
          <w:sz w:val="24"/>
          <w:szCs w:val="24"/>
        </w:rPr>
        <w:br w:type="page"/>
      </w:r>
    </w:p>
    <w:p w:rsidR="00326529" w:rsidRDefault="00326529" w:rsidP="006302C6">
      <w:pPr>
        <w:jc w:val="center"/>
        <w:rPr>
          <w:b/>
          <w:iCs/>
          <w:sz w:val="24"/>
          <w:szCs w:val="24"/>
        </w:rPr>
      </w:pPr>
      <w:r>
        <w:rPr>
          <w:b/>
          <w:iCs/>
          <w:sz w:val="24"/>
          <w:szCs w:val="24"/>
        </w:rPr>
        <w:lastRenderedPageBreak/>
        <w:t>Επίδειξη της χημείας των καυσίμων</w:t>
      </w:r>
    </w:p>
    <w:p w:rsidR="00326529" w:rsidRPr="00287809" w:rsidRDefault="00326529" w:rsidP="00326529">
      <w:pPr>
        <w:rPr>
          <w:i/>
          <w:iCs/>
        </w:rPr>
      </w:pPr>
      <w:r w:rsidRPr="00D050F3">
        <w:rPr>
          <w:b/>
          <w:bCs/>
        </w:rPr>
        <w:t>Υλικά που απαιτούνται</w:t>
      </w:r>
    </w:p>
    <w:p w:rsidR="00326529" w:rsidRPr="00326529" w:rsidRDefault="00326529" w:rsidP="00326529">
      <w:pPr>
        <w:pStyle w:val="ListParagraph"/>
        <w:numPr>
          <w:ilvl w:val="0"/>
          <w:numId w:val="12"/>
        </w:numPr>
        <w:ind w:left="284" w:hanging="284"/>
        <w:rPr>
          <w:iCs/>
        </w:rPr>
      </w:pPr>
      <w:r w:rsidRPr="00326529">
        <w:rPr>
          <w:iCs/>
        </w:rPr>
        <w:t xml:space="preserve">Περίπου 20 </w:t>
      </w:r>
      <w:proofErr w:type="spellStart"/>
      <w:r w:rsidRPr="00326529">
        <w:rPr>
          <w:iCs/>
        </w:rPr>
        <w:t>ml</w:t>
      </w:r>
      <w:proofErr w:type="spellEnd"/>
      <w:r w:rsidRPr="00326529">
        <w:rPr>
          <w:iCs/>
        </w:rPr>
        <w:t xml:space="preserve"> </w:t>
      </w:r>
      <w:proofErr w:type="spellStart"/>
      <w:r w:rsidRPr="00326529">
        <w:rPr>
          <w:iCs/>
        </w:rPr>
        <w:t>max</w:t>
      </w:r>
      <w:proofErr w:type="spellEnd"/>
      <w:r w:rsidRPr="00326529">
        <w:rPr>
          <w:iCs/>
        </w:rPr>
        <w:t xml:space="preserve"> αιθανόλης για πλαστική φιάλη των 19</w:t>
      </w:r>
      <w:proofErr w:type="spellStart"/>
      <w:r w:rsidRPr="00326529">
        <w:rPr>
          <w:iCs/>
          <w:lang w:val="en-US"/>
        </w:rPr>
        <w:t>lt</w:t>
      </w:r>
      <w:proofErr w:type="spellEnd"/>
    </w:p>
    <w:p w:rsidR="00326529" w:rsidRPr="00497400" w:rsidRDefault="00326529" w:rsidP="00326529">
      <w:pPr>
        <w:rPr>
          <w:b/>
          <w:iCs/>
        </w:rPr>
      </w:pPr>
      <w:r w:rsidRPr="00497400">
        <w:rPr>
          <w:b/>
          <w:iCs/>
        </w:rPr>
        <w:t>Διαδικασία</w:t>
      </w:r>
    </w:p>
    <w:p w:rsidR="00497400" w:rsidRPr="00497400" w:rsidRDefault="00497400" w:rsidP="00497400">
      <w:pPr>
        <w:rPr>
          <w:b/>
          <w:iCs/>
        </w:rPr>
      </w:pPr>
      <w:r w:rsidRPr="00497400">
        <w:rPr>
          <w:b/>
          <w:iCs/>
        </w:rPr>
        <w:t>Όλοι οι συμμετέχοντες</w:t>
      </w:r>
      <w:r w:rsidRPr="00497400">
        <w:rPr>
          <w:b/>
          <w:iCs/>
          <w:noProof/>
          <w:lang w:eastAsia="el-GR"/>
        </w:rPr>
        <w:t xml:space="preserve"> </w:t>
      </w:r>
      <w:r w:rsidRPr="00497400">
        <w:rPr>
          <w:b/>
          <w:iCs/>
          <w:noProof/>
          <w:lang w:eastAsia="el-GR"/>
        </w:rPr>
        <w:drawing>
          <wp:anchor distT="0" distB="0" distL="114300" distR="114300" simplePos="0" relativeHeight="251661312" behindDoc="0" locked="0" layoutInCell="1" allowOverlap="1">
            <wp:simplePos x="0" y="0"/>
            <wp:positionH relativeFrom="column">
              <wp:posOffset>22860</wp:posOffset>
            </wp:positionH>
            <wp:positionV relativeFrom="paragraph">
              <wp:posOffset>36195</wp:posOffset>
            </wp:positionV>
            <wp:extent cx="2577465" cy="2743200"/>
            <wp:effectExtent l="19050" t="0" r="0" b="0"/>
            <wp:wrapSquare wrapText="bothSides"/>
            <wp:docPr id="25" name="Picture 24" descr="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jpg"/>
                    <pic:cNvPicPr/>
                  </pic:nvPicPr>
                  <pic:blipFill>
                    <a:blip r:embed="rId18" cstate="print"/>
                    <a:stretch>
                      <a:fillRect/>
                    </a:stretch>
                  </pic:blipFill>
                  <pic:spPr>
                    <a:xfrm>
                      <a:off x="0" y="0"/>
                      <a:ext cx="2577465" cy="2743200"/>
                    </a:xfrm>
                    <a:prstGeom prst="rect">
                      <a:avLst/>
                    </a:prstGeom>
                  </pic:spPr>
                </pic:pic>
              </a:graphicData>
            </a:graphic>
          </wp:anchor>
        </w:drawing>
      </w:r>
      <w:r w:rsidRPr="00497400">
        <w:rPr>
          <w:b/>
          <w:iCs/>
        </w:rPr>
        <w:t>πρέπει να φορούν γυαλιά εργαστηρίου .</w:t>
      </w:r>
    </w:p>
    <w:p w:rsidR="00326529" w:rsidRPr="00326529" w:rsidRDefault="00326529" w:rsidP="00326529">
      <w:pPr>
        <w:rPr>
          <w:iCs/>
        </w:rPr>
      </w:pPr>
      <w:r w:rsidRPr="00326529">
        <w:rPr>
          <w:iCs/>
        </w:rPr>
        <w:t>Ελέγξτε μπουκάλι για τυχόν ρωγμές - μην</w:t>
      </w:r>
      <w:r>
        <w:rPr>
          <w:iCs/>
        </w:rPr>
        <w:t xml:space="preserve"> το</w:t>
      </w:r>
      <w:r w:rsidRPr="00326529">
        <w:rPr>
          <w:iCs/>
        </w:rPr>
        <w:t xml:space="preserve"> χρησιμοποι</w:t>
      </w:r>
      <w:r>
        <w:rPr>
          <w:iCs/>
        </w:rPr>
        <w:t>ήσετε</w:t>
      </w:r>
      <w:r w:rsidR="00497400">
        <w:rPr>
          <w:iCs/>
        </w:rPr>
        <w:t xml:space="preserve"> εάν υπάρχουν.</w:t>
      </w:r>
    </w:p>
    <w:p w:rsidR="00326529" w:rsidRPr="00326529" w:rsidRDefault="00326529" w:rsidP="00326529">
      <w:pPr>
        <w:rPr>
          <w:iCs/>
        </w:rPr>
      </w:pPr>
      <w:r w:rsidRPr="00326529">
        <w:rPr>
          <w:iCs/>
        </w:rPr>
        <w:t>Ανακινήστε για ένα λεπτό - Αφαιρέστε το υπόλοιπο υγρό ΑΙΘΑΝΟΛΗ !</w:t>
      </w:r>
    </w:p>
    <w:p w:rsidR="00326529" w:rsidRPr="00326529" w:rsidRDefault="00497400" w:rsidP="00326529">
      <w:pPr>
        <w:rPr>
          <w:iCs/>
        </w:rPr>
      </w:pPr>
      <w:r>
        <w:rPr>
          <w:iCs/>
        </w:rPr>
        <w:t>Τοποθετήστε προσεκτικά μία</w:t>
      </w:r>
      <w:r w:rsidR="00326529" w:rsidRPr="00326529">
        <w:rPr>
          <w:iCs/>
        </w:rPr>
        <w:t xml:space="preserve"> αναμμέν</w:t>
      </w:r>
      <w:r>
        <w:rPr>
          <w:iCs/>
        </w:rPr>
        <w:t>η</w:t>
      </w:r>
      <w:r w:rsidR="00326529" w:rsidRPr="00326529">
        <w:rPr>
          <w:iCs/>
        </w:rPr>
        <w:t xml:space="preserve"> </w:t>
      </w:r>
      <w:r>
        <w:rPr>
          <w:iCs/>
        </w:rPr>
        <w:t>σκλήθρα</w:t>
      </w:r>
      <w:r w:rsidR="00326529" w:rsidRPr="00326529">
        <w:rPr>
          <w:iCs/>
        </w:rPr>
        <w:t xml:space="preserve"> στο </w:t>
      </w:r>
      <w:r>
        <w:rPr>
          <w:iCs/>
        </w:rPr>
        <w:t>στόμιο</w:t>
      </w:r>
      <w:r w:rsidR="00326529" w:rsidRPr="00326529">
        <w:rPr>
          <w:iCs/>
        </w:rPr>
        <w:t xml:space="preserve"> της φιάλης</w:t>
      </w:r>
    </w:p>
    <w:p w:rsidR="00326529" w:rsidRDefault="00326529">
      <w:pPr>
        <w:rPr>
          <w:b/>
          <w:iCs/>
          <w:sz w:val="24"/>
          <w:szCs w:val="24"/>
        </w:rPr>
      </w:pPr>
      <w:r>
        <w:rPr>
          <w:b/>
          <w:iCs/>
          <w:sz w:val="24"/>
          <w:szCs w:val="24"/>
        </w:rPr>
        <w:br w:type="page"/>
      </w:r>
    </w:p>
    <w:p w:rsidR="003679F6" w:rsidRPr="006302C6" w:rsidRDefault="003679F6" w:rsidP="006302C6">
      <w:pPr>
        <w:jc w:val="center"/>
        <w:rPr>
          <w:b/>
          <w:iCs/>
          <w:sz w:val="24"/>
          <w:szCs w:val="24"/>
        </w:rPr>
      </w:pPr>
      <w:r w:rsidRPr="006302C6">
        <w:rPr>
          <w:b/>
          <w:iCs/>
          <w:sz w:val="24"/>
          <w:szCs w:val="24"/>
        </w:rPr>
        <w:lastRenderedPageBreak/>
        <w:t xml:space="preserve">Παραγωγή οξυγόνου στο </w:t>
      </w:r>
      <w:r w:rsidR="006302C6" w:rsidRPr="006302C6">
        <w:rPr>
          <w:b/>
          <w:iCs/>
          <w:sz w:val="24"/>
          <w:szCs w:val="24"/>
        </w:rPr>
        <w:t>ΔΔΣ</w:t>
      </w:r>
    </w:p>
    <w:p w:rsidR="003679F6" w:rsidRPr="00287809" w:rsidRDefault="003679F6" w:rsidP="003679F6">
      <w:pPr>
        <w:rPr>
          <w:b/>
          <w:iCs/>
        </w:rPr>
      </w:pPr>
      <w:r>
        <w:rPr>
          <w:b/>
          <w:iCs/>
        </w:rPr>
        <w:t>Πείραμα</w:t>
      </w:r>
      <w:r w:rsidRPr="00287809">
        <w:rPr>
          <w:b/>
          <w:iCs/>
        </w:rPr>
        <w:t xml:space="preserve"> </w:t>
      </w:r>
      <w:r>
        <w:rPr>
          <w:b/>
          <w:iCs/>
        </w:rPr>
        <w:t>2</w:t>
      </w:r>
      <w:r w:rsidRPr="00287809">
        <w:rPr>
          <w:b/>
          <w:iCs/>
          <w:vertAlign w:val="superscript"/>
        </w:rPr>
        <w:t>ο</w:t>
      </w:r>
      <w:r w:rsidRPr="00287809">
        <w:rPr>
          <w:b/>
          <w:iCs/>
        </w:rPr>
        <w:t xml:space="preserve">: </w:t>
      </w:r>
      <w:r>
        <w:rPr>
          <w:b/>
          <w:iCs/>
        </w:rPr>
        <w:t>Διάλυση ενισχυτικού πλυσίματος σε νερό</w:t>
      </w:r>
    </w:p>
    <w:p w:rsidR="003679F6" w:rsidRPr="00287809" w:rsidRDefault="003679F6" w:rsidP="003679F6">
      <w:pPr>
        <w:rPr>
          <w:i/>
          <w:iCs/>
        </w:rPr>
      </w:pPr>
      <w:r w:rsidRPr="00D050F3">
        <w:rPr>
          <w:b/>
          <w:bCs/>
        </w:rPr>
        <w:t>Υλικά που απαιτούνται</w:t>
      </w:r>
    </w:p>
    <w:p w:rsidR="003679F6" w:rsidRPr="003679F6" w:rsidRDefault="003679F6" w:rsidP="003679F6">
      <w:pPr>
        <w:pStyle w:val="ListParagraph"/>
        <w:numPr>
          <w:ilvl w:val="0"/>
          <w:numId w:val="10"/>
        </w:numPr>
        <w:ind w:left="284" w:hanging="284"/>
        <w:rPr>
          <w:i/>
          <w:iCs/>
          <w:lang w:val="en-US"/>
        </w:rPr>
      </w:pPr>
      <w:r>
        <w:t>15</w:t>
      </w:r>
      <w:proofErr w:type="spellStart"/>
      <w:r>
        <w:rPr>
          <w:lang w:val="en-US"/>
        </w:rPr>
        <w:t>gr</w:t>
      </w:r>
      <w:proofErr w:type="spellEnd"/>
      <w:r>
        <w:rPr>
          <w:lang w:val="en-US"/>
        </w:rPr>
        <w:t xml:space="preserve"> </w:t>
      </w:r>
      <w:r>
        <w:t>ενισχυτικού πλυσίματος με οξυγόνο</w:t>
      </w:r>
    </w:p>
    <w:p w:rsidR="003679F6" w:rsidRPr="003679F6" w:rsidRDefault="003679F6" w:rsidP="003679F6">
      <w:pPr>
        <w:pStyle w:val="ListParagraph"/>
        <w:numPr>
          <w:ilvl w:val="0"/>
          <w:numId w:val="10"/>
        </w:numPr>
        <w:ind w:left="284" w:hanging="284"/>
        <w:rPr>
          <w:i/>
          <w:iCs/>
          <w:lang w:val="en-US"/>
        </w:rPr>
      </w:pPr>
      <w:r>
        <w:t>1-2 σταγόνες απορρυπαντικού πιάτων</w:t>
      </w:r>
    </w:p>
    <w:p w:rsidR="003679F6" w:rsidRPr="00D050F3" w:rsidRDefault="003679F6" w:rsidP="003679F6">
      <w:pPr>
        <w:pStyle w:val="ListParagraph"/>
        <w:numPr>
          <w:ilvl w:val="0"/>
          <w:numId w:val="10"/>
        </w:numPr>
        <w:ind w:left="284" w:hanging="284"/>
        <w:rPr>
          <w:i/>
          <w:iCs/>
          <w:lang w:val="en-US"/>
        </w:rPr>
      </w:pPr>
      <w:r>
        <w:t>75</w:t>
      </w:r>
      <w:r>
        <w:rPr>
          <w:lang w:val="en-US"/>
        </w:rPr>
        <w:t>ml</w:t>
      </w:r>
      <w:r>
        <w:t xml:space="preserve"> νερού θερμοκρασίας 60</w:t>
      </w:r>
      <w:r w:rsidRPr="003679F6">
        <w:rPr>
          <w:vertAlign w:val="superscript"/>
        </w:rPr>
        <w:t>ο</w:t>
      </w:r>
      <w:r>
        <w:rPr>
          <w:lang w:val="en-US"/>
        </w:rPr>
        <w:t>C</w:t>
      </w:r>
    </w:p>
    <w:p w:rsidR="003679F6" w:rsidRPr="00287809" w:rsidRDefault="003679F6" w:rsidP="003679F6">
      <w:pPr>
        <w:pStyle w:val="ListParagraph"/>
        <w:numPr>
          <w:ilvl w:val="0"/>
          <w:numId w:val="10"/>
        </w:numPr>
        <w:ind w:left="284" w:hanging="284"/>
        <w:rPr>
          <w:i/>
          <w:iCs/>
          <w:lang w:val="en-US"/>
        </w:rPr>
      </w:pPr>
      <w:r>
        <w:t xml:space="preserve">Ξυλάκι για σουβλάκι </w:t>
      </w:r>
    </w:p>
    <w:p w:rsidR="003679F6" w:rsidRPr="003679F6" w:rsidRDefault="003679F6" w:rsidP="003679F6">
      <w:pPr>
        <w:pStyle w:val="ListParagraph"/>
        <w:numPr>
          <w:ilvl w:val="0"/>
          <w:numId w:val="10"/>
        </w:numPr>
        <w:ind w:left="284" w:hanging="284"/>
        <w:rPr>
          <w:i/>
          <w:iCs/>
          <w:lang w:val="en-US"/>
        </w:rPr>
      </w:pPr>
      <w:r>
        <w:t>Αναπτήρας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9"/>
        <w:gridCol w:w="5083"/>
      </w:tblGrid>
      <w:tr w:rsidR="006302C6" w:rsidTr="006302C6">
        <w:tc>
          <w:tcPr>
            <w:tcW w:w="4879" w:type="dxa"/>
          </w:tcPr>
          <w:p w:rsidR="006302C6" w:rsidRDefault="006302C6" w:rsidP="003E3DB2">
            <w:pPr>
              <w:rPr>
                <w:b/>
                <w:bCs/>
              </w:rPr>
            </w:pPr>
            <w:r w:rsidRPr="006302C6">
              <w:rPr>
                <w:b/>
                <w:bCs/>
                <w:noProof/>
                <w:lang w:eastAsia="el-GR"/>
              </w:rPr>
              <w:drawing>
                <wp:inline distT="0" distB="0" distL="0" distR="0">
                  <wp:extent cx="2956560" cy="2595245"/>
                  <wp:effectExtent l="19050" t="0" r="0" b="0"/>
                  <wp:docPr id="18" name="Picture 9"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9" cstate="print"/>
                          <a:stretch>
                            <a:fillRect/>
                          </a:stretch>
                        </pic:blipFill>
                        <pic:spPr>
                          <a:xfrm>
                            <a:off x="0" y="0"/>
                            <a:ext cx="2956560" cy="2595245"/>
                          </a:xfrm>
                          <a:prstGeom prst="rect">
                            <a:avLst/>
                          </a:prstGeom>
                        </pic:spPr>
                      </pic:pic>
                    </a:graphicData>
                  </a:graphic>
                </wp:inline>
              </w:drawing>
            </w:r>
          </w:p>
        </w:tc>
        <w:tc>
          <w:tcPr>
            <w:tcW w:w="5083" w:type="dxa"/>
          </w:tcPr>
          <w:p w:rsidR="006302C6" w:rsidRDefault="006302C6" w:rsidP="003E3DB2">
            <w:pPr>
              <w:rPr>
                <w:b/>
                <w:bCs/>
              </w:rPr>
            </w:pPr>
            <w:r w:rsidRPr="006302C6">
              <w:rPr>
                <w:b/>
                <w:bCs/>
                <w:noProof/>
                <w:lang w:eastAsia="el-GR"/>
              </w:rPr>
              <w:drawing>
                <wp:inline distT="0" distB="0" distL="0" distR="0">
                  <wp:extent cx="3086459" cy="2602905"/>
                  <wp:effectExtent l="19050" t="0" r="0" b="0"/>
                  <wp:docPr id="19" name="Picture 8"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20" cstate="print"/>
                          <a:srcRect r="16317"/>
                          <a:stretch>
                            <a:fillRect/>
                          </a:stretch>
                        </pic:blipFill>
                        <pic:spPr>
                          <a:xfrm>
                            <a:off x="0" y="0"/>
                            <a:ext cx="3089393" cy="2605379"/>
                          </a:xfrm>
                          <a:prstGeom prst="rect">
                            <a:avLst/>
                          </a:prstGeom>
                        </pic:spPr>
                      </pic:pic>
                    </a:graphicData>
                  </a:graphic>
                </wp:inline>
              </w:drawing>
            </w:r>
          </w:p>
        </w:tc>
      </w:tr>
    </w:tbl>
    <w:p w:rsidR="003E3DB2" w:rsidRDefault="003E3DB2" w:rsidP="003E3DB2">
      <w:pPr>
        <w:rPr>
          <w:b/>
          <w:bCs/>
        </w:rPr>
      </w:pPr>
    </w:p>
    <w:p w:rsidR="003E3DB2" w:rsidRDefault="003E3DB2" w:rsidP="003E3DB2">
      <w:pPr>
        <w:rPr>
          <w:b/>
          <w:bCs/>
        </w:rPr>
      </w:pPr>
      <w:r w:rsidRPr="00D050F3">
        <w:rPr>
          <w:b/>
          <w:bCs/>
        </w:rPr>
        <w:t>Διαδικασία</w:t>
      </w:r>
    </w:p>
    <w:p w:rsidR="003679F6" w:rsidRPr="003679F6" w:rsidRDefault="003679F6" w:rsidP="003679F6">
      <w:pPr>
        <w:rPr>
          <w:iCs/>
        </w:rPr>
      </w:pPr>
      <w:r w:rsidRPr="003679F6">
        <w:rPr>
          <w:iCs/>
        </w:rPr>
        <w:t>Προσθέστε μία σταγόνα από το υγρό πλυσίματος των πιάτων και το οξυγόνο καθαρό σκόνη στο ζεστό νερό .</w:t>
      </w:r>
    </w:p>
    <w:p w:rsidR="003679F6" w:rsidRPr="003679F6" w:rsidRDefault="003679F6" w:rsidP="003679F6">
      <w:pPr>
        <w:rPr>
          <w:iCs/>
        </w:rPr>
      </w:pPr>
      <w:r>
        <w:rPr>
          <w:iCs/>
        </w:rPr>
        <w:t>Αφήστε τ</w:t>
      </w:r>
      <w:r w:rsidRPr="003679F6">
        <w:rPr>
          <w:iCs/>
        </w:rPr>
        <w:t>ο</w:t>
      </w:r>
      <w:r>
        <w:rPr>
          <w:iCs/>
        </w:rPr>
        <w:t>ν</w:t>
      </w:r>
      <w:r w:rsidRPr="003679F6">
        <w:rPr>
          <w:iCs/>
        </w:rPr>
        <w:t xml:space="preserve"> αφρό</w:t>
      </w:r>
      <w:r>
        <w:rPr>
          <w:iCs/>
        </w:rPr>
        <w:t xml:space="preserve"> να </w:t>
      </w:r>
      <w:r w:rsidRPr="003679F6">
        <w:rPr>
          <w:iCs/>
        </w:rPr>
        <w:t>ανέβει για 3 εκατοστά.</w:t>
      </w:r>
      <w:r>
        <w:rPr>
          <w:iCs/>
        </w:rPr>
        <w:t xml:space="preserve"> </w:t>
      </w:r>
      <w:r w:rsidRPr="003679F6">
        <w:rPr>
          <w:iCs/>
        </w:rPr>
        <w:t>Περιμένετε μερικά λεπτά μέχρι να σχηματίζουν μεγάλες φυσαλίδες .</w:t>
      </w:r>
    </w:p>
    <w:p w:rsidR="003679F6" w:rsidRPr="003679F6" w:rsidRDefault="003679F6" w:rsidP="003679F6">
      <w:pPr>
        <w:rPr>
          <w:iCs/>
        </w:rPr>
      </w:pPr>
      <w:r w:rsidRPr="003679F6">
        <w:rPr>
          <w:iCs/>
        </w:rPr>
        <w:t>Κολλήστε το λαμπερό ξύλινο ραβδί στις φυσαλίδες του αφρού .</w:t>
      </w:r>
    </w:p>
    <w:p w:rsidR="003679F6" w:rsidRPr="003679F6" w:rsidRDefault="003679F6" w:rsidP="003679F6">
      <w:pPr>
        <w:rPr>
          <w:i/>
          <w:iCs/>
        </w:rPr>
      </w:pPr>
    </w:p>
    <w:p w:rsidR="003679F6" w:rsidRDefault="003679F6">
      <w:pPr>
        <w:rPr>
          <w:b/>
          <w:iCs/>
          <w:sz w:val="24"/>
          <w:szCs w:val="24"/>
        </w:rPr>
      </w:pPr>
      <w:r>
        <w:rPr>
          <w:b/>
          <w:iCs/>
          <w:sz w:val="24"/>
          <w:szCs w:val="24"/>
        </w:rPr>
        <w:br w:type="page"/>
      </w:r>
    </w:p>
    <w:p w:rsidR="003039CC" w:rsidRPr="00A40BC4" w:rsidRDefault="003039CC" w:rsidP="00287809">
      <w:pPr>
        <w:jc w:val="center"/>
        <w:rPr>
          <w:b/>
          <w:sz w:val="24"/>
          <w:szCs w:val="24"/>
        </w:rPr>
      </w:pPr>
      <w:r w:rsidRPr="00A40BC4">
        <w:rPr>
          <w:b/>
          <w:iCs/>
          <w:sz w:val="24"/>
          <w:szCs w:val="24"/>
        </w:rPr>
        <w:lastRenderedPageBreak/>
        <w:t>Επικοινωνώντας με τη Γη: ασύρματη μετάδοση ήχου με φωτεινή δέσμη</w:t>
      </w:r>
    </w:p>
    <w:p w:rsidR="00566ECD" w:rsidRDefault="003039CC" w:rsidP="003039CC">
      <w:r w:rsidRPr="003039CC">
        <w:t xml:space="preserve"> Το πείραμα που ακολουθεί είναι απλό και ταυτόχρονα πολύ εντυπωσιακό. Στηρίζεται σε μια ιδέα του </w:t>
      </w:r>
      <w:proofErr w:type="spellStart"/>
      <w:r w:rsidRPr="003039CC">
        <w:t>Graham</w:t>
      </w:r>
      <w:proofErr w:type="spellEnd"/>
      <w:r w:rsidRPr="003039CC">
        <w:t xml:space="preserve"> </w:t>
      </w:r>
      <w:proofErr w:type="spellStart"/>
      <w:r w:rsidRPr="003039CC">
        <w:t>Bell</w:t>
      </w:r>
      <w:proofErr w:type="spellEnd"/>
      <w:r w:rsidRPr="003039CC">
        <w:t xml:space="preserve"> ο οποίος πρώτος οραματίστηκε και υλοποίησε το 1880, μαζί με το βοηθό του </w:t>
      </w:r>
      <w:proofErr w:type="spellStart"/>
      <w:r w:rsidRPr="003039CC">
        <w:t>Charles</w:t>
      </w:r>
      <w:proofErr w:type="spellEnd"/>
      <w:r w:rsidRPr="003039CC">
        <w:t xml:space="preserve"> </w:t>
      </w:r>
      <w:proofErr w:type="spellStart"/>
      <w:r w:rsidRPr="003039CC">
        <w:t>Sumner</w:t>
      </w:r>
      <w:proofErr w:type="spellEnd"/>
      <w:r w:rsidRPr="003039CC">
        <w:t xml:space="preserve"> </w:t>
      </w:r>
      <w:proofErr w:type="spellStart"/>
      <w:r w:rsidRPr="003039CC">
        <w:t>Tainter</w:t>
      </w:r>
      <w:proofErr w:type="spellEnd"/>
      <w:r w:rsidRPr="003039CC">
        <w:t xml:space="preserve"> , το «</w:t>
      </w:r>
      <w:proofErr w:type="spellStart"/>
      <w:r w:rsidRPr="003039CC">
        <w:t>φωτο</w:t>
      </w:r>
      <w:proofErr w:type="spellEnd"/>
      <w:r w:rsidRPr="003039CC">
        <w:t>-τηλέφωνο» (</w:t>
      </w:r>
      <w:proofErr w:type="spellStart"/>
      <w:r w:rsidRPr="003039CC">
        <w:t>photo</w:t>
      </w:r>
      <w:proofErr w:type="spellEnd"/>
      <w:r w:rsidRPr="003039CC">
        <w:t xml:space="preserve"> </w:t>
      </w:r>
      <w:proofErr w:type="spellStart"/>
      <w:r w:rsidRPr="003039CC">
        <w:t>phone</w:t>
      </w:r>
      <w:proofErr w:type="spellEnd"/>
      <w:r w:rsidRPr="003039CC">
        <w:t>). Οι μαθητές αν και είναι απόλυτα εξοικειωμένοι με τις ασύρματες επικοινωνίες, οι οποίες στηρίζονται στη χρήση των αόρατων ηλεκτρομαγνητικών κυμάτων, εντυπωσιάζονται ιδιαίτερα όταν, συμμετέχοντας στο πείραμα, γίνονται μάρτυρες της μετάδοσης ήχου με ορατό φως.</w:t>
      </w:r>
    </w:p>
    <w:p w:rsidR="003039CC" w:rsidRPr="003039CC" w:rsidRDefault="003039CC" w:rsidP="003039CC">
      <w:r w:rsidRPr="003039CC">
        <w:t>Οι αστροναύτες πρέπει να επικοινωνούν καθ' όλη τη διάρκεια της αποστολής με τη Γη. Στο πείραμα που ακολουθεί θα διαπιστώσεις πώς τα ηλεκτρομαγνητικά κύματα, εδώ το ορατό φως, μπορούν να μεταφέρουν πολύτιμη πληροφορία.</w:t>
      </w:r>
    </w:p>
    <w:p w:rsidR="003039CC" w:rsidRPr="003039CC" w:rsidRDefault="003039CC" w:rsidP="003039CC">
      <w:r w:rsidRPr="003039CC">
        <w:rPr>
          <w:b/>
          <w:bCs/>
        </w:rPr>
        <w:t>Υλικά που απαιτούνται</w:t>
      </w:r>
    </w:p>
    <w:p w:rsidR="003039CC" w:rsidRPr="003039CC" w:rsidRDefault="003039CC" w:rsidP="00A40BC4">
      <w:pPr>
        <w:pStyle w:val="ListParagraph"/>
        <w:numPr>
          <w:ilvl w:val="0"/>
          <w:numId w:val="11"/>
        </w:numPr>
        <w:ind w:left="284" w:hanging="284"/>
      </w:pPr>
      <w:r w:rsidRPr="003039CC">
        <w:t>1 φωτοβολταϊκό στοιχείο</w:t>
      </w:r>
    </w:p>
    <w:p w:rsidR="003039CC" w:rsidRPr="003039CC" w:rsidRDefault="003039CC" w:rsidP="00A40BC4">
      <w:pPr>
        <w:pStyle w:val="ListParagraph"/>
        <w:numPr>
          <w:ilvl w:val="0"/>
          <w:numId w:val="11"/>
        </w:numPr>
        <w:ind w:left="284" w:hanging="284"/>
      </w:pPr>
      <w:r w:rsidRPr="003039CC">
        <w:t>1 ζευγάρι στερεοφωνικά ηχεία 2W με ανεξάρτητη τροφοδοσία και εσωτερικό ενισχυτή</w:t>
      </w:r>
    </w:p>
    <w:p w:rsidR="003039CC" w:rsidRPr="003039CC" w:rsidRDefault="003039CC" w:rsidP="00A40BC4">
      <w:pPr>
        <w:pStyle w:val="ListParagraph"/>
        <w:numPr>
          <w:ilvl w:val="0"/>
          <w:numId w:val="11"/>
        </w:numPr>
        <w:ind w:left="284" w:hanging="284"/>
      </w:pPr>
      <w:r w:rsidRPr="003039CC">
        <w:t>1 φακός LED</w:t>
      </w:r>
    </w:p>
    <w:p w:rsidR="003039CC" w:rsidRPr="003039CC" w:rsidRDefault="003039CC" w:rsidP="00A40BC4">
      <w:pPr>
        <w:pStyle w:val="ListParagraph"/>
        <w:numPr>
          <w:ilvl w:val="0"/>
          <w:numId w:val="11"/>
        </w:numPr>
        <w:ind w:left="284" w:hanging="284"/>
      </w:pPr>
      <w:r w:rsidRPr="003039CC">
        <w:t>1 συσκευή αναπαραγωγής Mp3</w:t>
      </w:r>
    </w:p>
    <w:p w:rsidR="003039CC" w:rsidRPr="003039CC" w:rsidRDefault="003039CC" w:rsidP="00A40BC4">
      <w:pPr>
        <w:pStyle w:val="ListParagraph"/>
        <w:numPr>
          <w:ilvl w:val="0"/>
          <w:numId w:val="11"/>
        </w:numPr>
        <w:ind w:left="284" w:hanging="284"/>
      </w:pPr>
      <w:r w:rsidRPr="003039CC">
        <w:t xml:space="preserve">1 </w:t>
      </w:r>
      <w:proofErr w:type="spellStart"/>
      <w:r w:rsidRPr="003039CC">
        <w:t>στεροφωνικό</w:t>
      </w:r>
      <w:proofErr w:type="spellEnd"/>
      <w:r w:rsidRPr="003039CC">
        <w:t xml:space="preserve"> βύσμα 3.5 mm </w:t>
      </w:r>
    </w:p>
    <w:p w:rsidR="003039CC" w:rsidRPr="003039CC" w:rsidRDefault="003039CC" w:rsidP="00A40BC4">
      <w:pPr>
        <w:pStyle w:val="ListParagraph"/>
        <w:numPr>
          <w:ilvl w:val="0"/>
          <w:numId w:val="11"/>
        </w:numPr>
        <w:ind w:left="284" w:hanging="284"/>
      </w:pPr>
      <w:r w:rsidRPr="003039CC">
        <w:t>Καλώδια</w:t>
      </w:r>
    </w:p>
    <w:p w:rsidR="00A40BC4" w:rsidRDefault="00A40BC4" w:rsidP="00A40BC4">
      <w:pPr>
        <w:ind w:left="284"/>
        <w:rPr>
          <w:lang w:val="en-US"/>
        </w:rPr>
      </w:pPr>
    </w:p>
    <w:p w:rsidR="003039CC" w:rsidRPr="003039CC" w:rsidRDefault="003039CC" w:rsidP="003039CC">
      <w:r w:rsidRPr="003039CC">
        <w:rPr>
          <w:b/>
          <w:bCs/>
        </w:rPr>
        <w:t>Διαδικασία</w:t>
      </w:r>
    </w:p>
    <w:p w:rsidR="003039CC" w:rsidRPr="003039CC" w:rsidRDefault="003039CC" w:rsidP="003039CC">
      <w:r w:rsidRPr="003039CC">
        <w:t>      Με ένα κολλητήρι σύνδεσε δύο μικρά καλώδια με το στερεοφωνικό βύσμα όπως φαίνεται στην παρακάτω εικόνα.</w:t>
      </w:r>
    </w:p>
    <w:p w:rsidR="003039CC" w:rsidRPr="003039CC" w:rsidRDefault="003039CC" w:rsidP="003039CC">
      <w:r w:rsidRPr="003039CC">
        <w:rPr>
          <w:noProof/>
          <w:lang w:eastAsia="el-GR"/>
        </w:rPr>
        <w:drawing>
          <wp:inline distT="0" distB="0" distL="0" distR="0">
            <wp:extent cx="1905000" cy="371475"/>
            <wp:effectExtent l="19050" t="0" r="0" b="0"/>
            <wp:docPr id="6" name="Picture 6" descr="http://1.bp.blogspot.com/_WXAxdWjcJFk/TTHFb5zNVuI/AAAAAAAAAZM/1NT7IVAHEMg/s200/%25CE%259A%25CE%25B1%25CF%2584%25CE%25B1%25CE%25B3%25CF%2581%25CE%25B1%25CF%2586%25CE%25A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_WXAxdWjcJFk/TTHFb5zNVuI/AAAAAAAAAZM/1NT7IVAHEMg/s200/%25CE%259A%25CE%25B1%25CF%2584%25CE%25B1%25CE%25B3%25CF%2581%25CE%25B1%25CF%2586%25CE%25AE.PNG">
                      <a:hlinkClick r:id="rId21"/>
                    </pic:cNvPr>
                    <pic:cNvPicPr>
                      <a:picLocks noChangeAspect="1" noChangeArrowheads="1"/>
                    </pic:cNvPicPr>
                  </pic:nvPicPr>
                  <pic:blipFill>
                    <a:blip r:embed="rId22" cstate="print"/>
                    <a:srcRect/>
                    <a:stretch>
                      <a:fillRect/>
                    </a:stretch>
                  </pic:blipFill>
                  <pic:spPr bwMode="auto">
                    <a:xfrm>
                      <a:off x="0" y="0"/>
                      <a:ext cx="1905000" cy="371475"/>
                    </a:xfrm>
                    <a:prstGeom prst="rect">
                      <a:avLst/>
                    </a:prstGeom>
                    <a:noFill/>
                    <a:ln w="9525">
                      <a:noFill/>
                      <a:miter lim="800000"/>
                      <a:headEnd/>
                      <a:tailEnd/>
                    </a:ln>
                  </pic:spPr>
                </pic:pic>
              </a:graphicData>
            </a:graphic>
          </wp:inline>
        </w:drawing>
      </w:r>
    </w:p>
    <w:p w:rsidR="003039CC" w:rsidRPr="00566ECD" w:rsidRDefault="003039CC" w:rsidP="003039CC">
      <w:r w:rsidRPr="003039CC">
        <w:t>         Σύνδεσε το ένα φωτοβολταϊκό στοιχείο με το ένα ζευγάρι ηχείων. Άνοιξε την τροφοδοσία των ηχείων και στρέψε το φωτοβολταϊκό στοιχείο προς διάφορες πηγές φωτός: τον Ήλιο, ένα κερί, μία λάμπα πυρακτώσεων, μία λάμπα φθορισμού. Περίγραψε αυτό που ακούς. Τι διαφορές υπάρχουν μεταξύ των διάφορων ήχων;</w:t>
      </w:r>
    </w:p>
    <w:p w:rsidR="00A40BC4" w:rsidRPr="003039CC" w:rsidRDefault="00A40BC4" w:rsidP="00A40BC4">
      <w:r w:rsidRPr="003039CC">
        <w:t xml:space="preserve">Σύνδεσε παράλληλα με τη τροφοδοσία του φακού (συνήθως 3 μπαταρίες ΑΑΑ) τα δύο καλώδια που έχουμε συνδέσει με το στερεοφωνικό βύσμα της παραπάνω εικόνας (προαιρετικά, μπορείς να χρησιμοποιήσεις κολλητήρι για να είναι σταθερότερες οι συνδέσεις). Σύνδεσε το βύσμα με το </w:t>
      </w:r>
      <w:r w:rsidRPr="003039CC">
        <w:rPr>
          <w:lang w:val="en-US"/>
        </w:rPr>
        <w:t>Mp</w:t>
      </w:r>
      <w:r w:rsidRPr="003039CC">
        <w:t xml:space="preserve">3 </w:t>
      </w:r>
      <w:r w:rsidRPr="003039CC">
        <w:rPr>
          <w:lang w:val="en-US"/>
        </w:rPr>
        <w:t>player</w:t>
      </w:r>
      <w:r w:rsidRPr="003039CC">
        <w:t xml:space="preserve"> το οποίο και θέσε σε λειτουργία.</w:t>
      </w:r>
    </w:p>
    <w:p w:rsidR="00A40BC4" w:rsidRPr="00A40BC4" w:rsidRDefault="00A40BC4" w:rsidP="003039CC"/>
    <w:p w:rsidR="00A40BC4" w:rsidRPr="00A40BC4" w:rsidRDefault="00A40BC4" w:rsidP="00A40BC4">
      <w:pPr>
        <w:jc w:val="center"/>
        <w:rPr>
          <w:lang w:val="en-US"/>
        </w:rPr>
      </w:pPr>
      <w:r w:rsidRPr="00A40BC4">
        <w:rPr>
          <w:noProof/>
          <w:lang w:eastAsia="el-GR"/>
        </w:rPr>
        <w:lastRenderedPageBreak/>
        <w:drawing>
          <wp:inline distT="0" distB="0" distL="0" distR="0">
            <wp:extent cx="5274310" cy="1718055"/>
            <wp:effectExtent l="19050" t="0" r="254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274310" cy="1718055"/>
                    </a:xfrm>
                    <a:prstGeom prst="rect">
                      <a:avLst/>
                    </a:prstGeom>
                    <a:noFill/>
                    <a:ln w="9525">
                      <a:noFill/>
                      <a:miter lim="800000"/>
                      <a:headEnd/>
                      <a:tailEnd/>
                    </a:ln>
                  </pic:spPr>
                </pic:pic>
              </a:graphicData>
            </a:graphic>
          </wp:inline>
        </w:drawing>
      </w:r>
    </w:p>
    <w:p w:rsidR="003039CC" w:rsidRPr="003039CC" w:rsidRDefault="003039CC" w:rsidP="003039CC">
      <w:r w:rsidRPr="003039CC">
        <w:t xml:space="preserve">Πλησίασε τον αναμμένο φακό σε απόσταση 10-15 </w:t>
      </w:r>
      <w:r w:rsidRPr="003039CC">
        <w:rPr>
          <w:lang w:val="en-US"/>
        </w:rPr>
        <w:t>cm</w:t>
      </w:r>
      <w:r w:rsidRPr="003039CC">
        <w:t xml:space="preserve"> από το φωτοβολταϊκό στοιχείο, το οποίο είναι συνδεδεμένο με τα ενεργοποιημένα ηχεία.</w:t>
      </w:r>
      <w:r w:rsidR="00A40BC4" w:rsidRPr="00A40BC4">
        <w:t xml:space="preserve"> </w:t>
      </w:r>
      <w:r w:rsidRPr="003039CC">
        <w:t>Τι ακούς;</w:t>
      </w:r>
    </w:p>
    <w:p w:rsidR="003039CC" w:rsidRPr="003039CC" w:rsidRDefault="003039CC" w:rsidP="003039CC">
      <w:r w:rsidRPr="003039CC">
        <w:t>Απομάκρυνε το φακό για να διαπιστώσεις ποια είναι η μέγιστη απόσταση από το φωτοβολταϊκό στοιχείο για την οποία εξακολουθεί να υπάρχει λήψη σήματος.</w:t>
      </w:r>
    </w:p>
    <w:p w:rsidR="003039CC" w:rsidRPr="003039CC" w:rsidRDefault="003039CC" w:rsidP="003039CC">
      <w:r w:rsidRPr="003039CC">
        <w:t>Βάλε το χέρι σου μπροστά από το φωτοβολταϊκό στοιχείο: ο ήχος διακόπτεται άμεσα. Τράβηξε το χέρι σου: ο ήχος επανέρχεται!</w:t>
      </w:r>
    </w:p>
    <w:p w:rsidR="003039CC" w:rsidRPr="003039CC" w:rsidRDefault="003039CC" w:rsidP="003039CC">
      <w:r w:rsidRPr="003039CC">
        <w:t>Στρέψε τη φωτεινή δέσμη  του φακού προς την επιφάνεια ενός οπτικού δίσκου (CD) ή ενός καθρέφτη έτσι ώστε η δέσμη να ανακλαστεί και να κατευθυνθεί προς το φωτοβολταϊκό στοιχείο. Τι παρατηρείς;</w:t>
      </w:r>
      <w:r w:rsidRPr="003039CC">
        <w:rPr>
          <w:i/>
          <w:iCs/>
        </w:rPr>
        <w:t xml:space="preserve"> (Ο ήχος ακούγεται κι έτσι!)</w:t>
      </w:r>
    </w:p>
    <w:p w:rsidR="003039CC" w:rsidRPr="00566ECD" w:rsidRDefault="003039CC" w:rsidP="003039CC">
      <w:r w:rsidRPr="003039CC">
        <w:t>Δοκίμασε διαδοχικές ανακλάσεις του φωτός, χρησιμοποίησε μεγεθυντικούς φακούς, έγχρωμα φίλτρα, γυάλινες πλάκες και δοχείο με νερό ως μέσα διάδοσης, για να ελέγξεις πώς διαδίδονται τα ηλεκτρομαγνητικά κύματα, και κατ' επέκταση οι πληροφορίες, όταν χρησιμοποιείς το κινητό σου ή όταν βλέπεις τηλεόραση...</w:t>
      </w:r>
    </w:p>
    <w:p w:rsidR="003039CC" w:rsidRPr="003039CC" w:rsidRDefault="003039CC" w:rsidP="003039CC">
      <w:r w:rsidRPr="003039CC">
        <w:t>Τι συμβαίνει στα παραπάνω πειράματα;</w:t>
      </w:r>
    </w:p>
    <w:p w:rsidR="003039CC" w:rsidRPr="003039CC" w:rsidRDefault="003039CC" w:rsidP="003039CC">
      <w:r w:rsidRPr="003039CC">
        <w:rPr>
          <w:i/>
          <w:iCs/>
        </w:rPr>
        <w:t>Η βασική αρχή λειτουργίας των πειραμάτων είναι ουσιαστικά η διαμόρφωση σήματος κατά πλάτος (</w:t>
      </w:r>
      <w:r w:rsidRPr="003039CC">
        <w:rPr>
          <w:i/>
          <w:iCs/>
          <w:lang w:val="en-US"/>
        </w:rPr>
        <w:t>amplitude</w:t>
      </w:r>
      <w:r w:rsidRPr="003039CC">
        <w:rPr>
          <w:i/>
          <w:iCs/>
        </w:rPr>
        <w:t xml:space="preserve"> </w:t>
      </w:r>
      <w:r w:rsidRPr="003039CC">
        <w:rPr>
          <w:i/>
          <w:iCs/>
          <w:lang w:val="en-US"/>
        </w:rPr>
        <w:t>modulation</w:t>
      </w:r>
      <w:r w:rsidRPr="003039CC">
        <w:rPr>
          <w:i/>
          <w:iCs/>
        </w:rPr>
        <w:t xml:space="preserve">, ΑΜ). Οι μπαταρίες παρέχουν ένα ισχυρό και σταθερό συνεχές ρεύμα στις </w:t>
      </w:r>
      <w:proofErr w:type="spellStart"/>
      <w:r w:rsidRPr="003039CC">
        <w:rPr>
          <w:i/>
          <w:iCs/>
        </w:rPr>
        <w:t>φωτοδιόδους</w:t>
      </w:r>
      <w:proofErr w:type="spellEnd"/>
      <w:r w:rsidRPr="003039CC">
        <w:rPr>
          <w:i/>
          <w:iCs/>
        </w:rPr>
        <w:t xml:space="preserve"> - λάμπες </w:t>
      </w:r>
      <w:r w:rsidRPr="003039CC">
        <w:rPr>
          <w:i/>
          <w:iCs/>
          <w:lang w:val="en-US"/>
        </w:rPr>
        <w:t>LED</w:t>
      </w:r>
      <w:r w:rsidRPr="003039CC">
        <w:rPr>
          <w:i/>
          <w:iCs/>
        </w:rPr>
        <w:t xml:space="preserve">. Έτσι οι λάμπες αυτές λάμπουν με σταθερή φωτεινότητα. Όταν συνδέεται το </w:t>
      </w:r>
      <w:r w:rsidRPr="003039CC">
        <w:rPr>
          <w:i/>
          <w:iCs/>
          <w:lang w:val="en-US"/>
        </w:rPr>
        <w:t>Mp</w:t>
      </w:r>
      <w:r w:rsidRPr="003039CC">
        <w:rPr>
          <w:i/>
          <w:iCs/>
        </w:rPr>
        <w:t xml:space="preserve">3 </w:t>
      </w:r>
      <w:r w:rsidRPr="003039CC">
        <w:rPr>
          <w:i/>
          <w:iCs/>
          <w:lang w:val="en-US"/>
        </w:rPr>
        <w:t>player</w:t>
      </w:r>
      <w:r w:rsidRPr="003039CC">
        <w:rPr>
          <w:i/>
          <w:iCs/>
        </w:rPr>
        <w:t xml:space="preserve"> με το φακό και  τίθεται σε λειτουργία προσθέτει ένα ασθενές και μεταβαλλόμενο ηλεκτρικό σήμα στο σταθερό ρεύμα από τις μπαταρίες. Τώρα οι λάμπες «αναβοσβήνουν» σε συμφωνία με το σήμα εξόδου από το </w:t>
      </w:r>
      <w:r w:rsidRPr="003039CC">
        <w:rPr>
          <w:i/>
          <w:iCs/>
          <w:lang w:val="en-US"/>
        </w:rPr>
        <w:t>Mp</w:t>
      </w:r>
      <w:r w:rsidRPr="003039CC">
        <w:rPr>
          <w:i/>
          <w:iCs/>
        </w:rPr>
        <w:t xml:space="preserve">3 </w:t>
      </w:r>
      <w:r w:rsidRPr="003039CC">
        <w:rPr>
          <w:i/>
          <w:iCs/>
          <w:lang w:val="en-US"/>
        </w:rPr>
        <w:t>player</w:t>
      </w:r>
      <w:r w:rsidRPr="003039CC">
        <w:rPr>
          <w:i/>
          <w:iCs/>
        </w:rPr>
        <w:t>. Στο ισχυρό ρεύμα των μπαταριών υπερτίθεται το ασθενές σήμα της ηχητικής πηγής. Αυτές οι διακυμάνσεις φωτός (που δεν είναι ορατές από το μάτι μας) καταγράφονται από το φωτοβολταϊκό στοιχείο και μετατρέπονται σε ηλεκτρικούς παλμούς οι οποίοι με τη σειρά τους μετατρέπονται σε ήχο από τα ηχεία.</w:t>
      </w:r>
    </w:p>
    <w:p w:rsidR="003039CC" w:rsidRPr="003039CC" w:rsidRDefault="003039CC" w:rsidP="003039CC"/>
    <w:p w:rsidR="003039CC" w:rsidRPr="003039CC" w:rsidRDefault="003039CC" w:rsidP="003039CC"/>
    <w:p w:rsidR="003039CC" w:rsidRPr="003039CC" w:rsidRDefault="003039CC" w:rsidP="003039CC"/>
    <w:p w:rsidR="003039CC" w:rsidRPr="003039CC" w:rsidRDefault="003039CC" w:rsidP="003039CC"/>
    <w:sectPr w:rsidR="003039CC" w:rsidRPr="003039CC" w:rsidSect="003039C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36D1"/>
    <w:multiLevelType w:val="hybridMultilevel"/>
    <w:tmpl w:val="7B90D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F450B6"/>
    <w:multiLevelType w:val="hybridMultilevel"/>
    <w:tmpl w:val="309A0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88E05B1"/>
    <w:multiLevelType w:val="hybridMultilevel"/>
    <w:tmpl w:val="15F6E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310285"/>
    <w:multiLevelType w:val="hybridMultilevel"/>
    <w:tmpl w:val="A7308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24B2C9A"/>
    <w:multiLevelType w:val="hybridMultilevel"/>
    <w:tmpl w:val="84CE5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321F81"/>
    <w:multiLevelType w:val="hybridMultilevel"/>
    <w:tmpl w:val="B134A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1F33B67"/>
    <w:multiLevelType w:val="hybridMultilevel"/>
    <w:tmpl w:val="54141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0D83A1F"/>
    <w:multiLevelType w:val="hybridMultilevel"/>
    <w:tmpl w:val="F4248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D1B110C"/>
    <w:multiLevelType w:val="hybridMultilevel"/>
    <w:tmpl w:val="77BAB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0C23761"/>
    <w:multiLevelType w:val="hybridMultilevel"/>
    <w:tmpl w:val="61569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845EE3"/>
    <w:multiLevelType w:val="hybridMultilevel"/>
    <w:tmpl w:val="CF0A3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FBC2104"/>
    <w:multiLevelType w:val="hybridMultilevel"/>
    <w:tmpl w:val="A0E88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0"/>
  </w:num>
  <w:num w:numId="5">
    <w:abstractNumId w:val="5"/>
  </w:num>
  <w:num w:numId="6">
    <w:abstractNumId w:val="0"/>
  </w:num>
  <w:num w:numId="7">
    <w:abstractNumId w:val="3"/>
  </w:num>
  <w:num w:numId="8">
    <w:abstractNumId w:val="7"/>
  </w:num>
  <w:num w:numId="9">
    <w:abstractNumId w:val="4"/>
  </w:num>
  <w:num w:numId="10">
    <w:abstractNumId w:val="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039CC"/>
    <w:rsid w:val="000468A7"/>
    <w:rsid w:val="001E4A71"/>
    <w:rsid w:val="002344FC"/>
    <w:rsid w:val="00287809"/>
    <w:rsid w:val="00292535"/>
    <w:rsid w:val="003039CC"/>
    <w:rsid w:val="00315E42"/>
    <w:rsid w:val="00326529"/>
    <w:rsid w:val="003679F6"/>
    <w:rsid w:val="003E3DB2"/>
    <w:rsid w:val="00464B4B"/>
    <w:rsid w:val="00497400"/>
    <w:rsid w:val="004C64F4"/>
    <w:rsid w:val="00566ECD"/>
    <w:rsid w:val="006302C6"/>
    <w:rsid w:val="00654276"/>
    <w:rsid w:val="00A40BC4"/>
    <w:rsid w:val="00AA44FA"/>
    <w:rsid w:val="00C117E5"/>
    <w:rsid w:val="00C510D6"/>
    <w:rsid w:val="00C95A1F"/>
    <w:rsid w:val="00D050F3"/>
    <w:rsid w:val="00D80178"/>
    <w:rsid w:val="00DF3A68"/>
    <w:rsid w:val="00E6183A"/>
    <w:rsid w:val="00F814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9CC"/>
    <w:rPr>
      <w:color w:val="0000FF" w:themeColor="hyperlink"/>
      <w:u w:val="single"/>
    </w:rPr>
  </w:style>
  <w:style w:type="paragraph" w:styleId="BalloonText">
    <w:name w:val="Balloon Text"/>
    <w:basedOn w:val="Normal"/>
    <w:link w:val="BalloonTextChar"/>
    <w:uiPriority w:val="99"/>
    <w:semiHidden/>
    <w:unhideWhenUsed/>
    <w:rsid w:val="0030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CC"/>
    <w:rPr>
      <w:rFonts w:ascii="Tahoma" w:hAnsi="Tahoma" w:cs="Tahoma"/>
      <w:sz w:val="16"/>
      <w:szCs w:val="16"/>
    </w:rPr>
  </w:style>
  <w:style w:type="paragraph" w:styleId="ListParagraph">
    <w:name w:val="List Paragraph"/>
    <w:basedOn w:val="Normal"/>
    <w:uiPriority w:val="34"/>
    <w:qFormat/>
    <w:rsid w:val="001E4A71"/>
    <w:pPr>
      <w:ind w:left="720"/>
      <w:contextualSpacing/>
    </w:pPr>
  </w:style>
  <w:style w:type="table" w:styleId="TableGrid">
    <w:name w:val="Table Grid"/>
    <w:basedOn w:val="TableNormal"/>
    <w:uiPriority w:val="59"/>
    <w:rsid w:val="00630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71141">
      <w:bodyDiv w:val="1"/>
      <w:marLeft w:val="0"/>
      <w:marRight w:val="0"/>
      <w:marTop w:val="0"/>
      <w:marBottom w:val="0"/>
      <w:divBdr>
        <w:top w:val="none" w:sz="0" w:space="0" w:color="auto"/>
        <w:left w:val="none" w:sz="0" w:space="0" w:color="auto"/>
        <w:bottom w:val="none" w:sz="0" w:space="0" w:color="auto"/>
        <w:right w:val="none" w:sz="0" w:space="0" w:color="auto"/>
      </w:divBdr>
    </w:div>
    <w:div w:id="105079273">
      <w:bodyDiv w:val="1"/>
      <w:marLeft w:val="0"/>
      <w:marRight w:val="0"/>
      <w:marTop w:val="0"/>
      <w:marBottom w:val="0"/>
      <w:divBdr>
        <w:top w:val="none" w:sz="0" w:space="0" w:color="auto"/>
        <w:left w:val="none" w:sz="0" w:space="0" w:color="auto"/>
        <w:bottom w:val="none" w:sz="0" w:space="0" w:color="auto"/>
        <w:right w:val="none" w:sz="0" w:space="0" w:color="auto"/>
      </w:divBdr>
    </w:div>
    <w:div w:id="216941977">
      <w:bodyDiv w:val="1"/>
      <w:marLeft w:val="0"/>
      <w:marRight w:val="0"/>
      <w:marTop w:val="0"/>
      <w:marBottom w:val="0"/>
      <w:divBdr>
        <w:top w:val="none" w:sz="0" w:space="0" w:color="auto"/>
        <w:left w:val="none" w:sz="0" w:space="0" w:color="auto"/>
        <w:bottom w:val="none" w:sz="0" w:space="0" w:color="auto"/>
        <w:right w:val="none" w:sz="0" w:space="0" w:color="auto"/>
      </w:divBdr>
    </w:div>
    <w:div w:id="232282353">
      <w:bodyDiv w:val="1"/>
      <w:marLeft w:val="0"/>
      <w:marRight w:val="0"/>
      <w:marTop w:val="0"/>
      <w:marBottom w:val="0"/>
      <w:divBdr>
        <w:top w:val="none" w:sz="0" w:space="0" w:color="auto"/>
        <w:left w:val="none" w:sz="0" w:space="0" w:color="auto"/>
        <w:bottom w:val="none" w:sz="0" w:space="0" w:color="auto"/>
        <w:right w:val="none" w:sz="0" w:space="0" w:color="auto"/>
      </w:divBdr>
      <w:divsChild>
        <w:div w:id="21514016">
          <w:marLeft w:val="0"/>
          <w:marRight w:val="0"/>
          <w:marTop w:val="0"/>
          <w:marBottom w:val="0"/>
          <w:divBdr>
            <w:top w:val="none" w:sz="0" w:space="0" w:color="auto"/>
            <w:left w:val="none" w:sz="0" w:space="0" w:color="auto"/>
            <w:bottom w:val="none" w:sz="0" w:space="0" w:color="auto"/>
            <w:right w:val="none" w:sz="0" w:space="0" w:color="auto"/>
          </w:divBdr>
        </w:div>
        <w:div w:id="662441141">
          <w:marLeft w:val="0"/>
          <w:marRight w:val="0"/>
          <w:marTop w:val="0"/>
          <w:marBottom w:val="0"/>
          <w:divBdr>
            <w:top w:val="none" w:sz="0" w:space="0" w:color="auto"/>
            <w:left w:val="none" w:sz="0" w:space="0" w:color="auto"/>
            <w:bottom w:val="none" w:sz="0" w:space="0" w:color="auto"/>
            <w:right w:val="none" w:sz="0" w:space="0" w:color="auto"/>
          </w:divBdr>
        </w:div>
        <w:div w:id="10956522">
          <w:marLeft w:val="0"/>
          <w:marRight w:val="0"/>
          <w:marTop w:val="0"/>
          <w:marBottom w:val="0"/>
          <w:divBdr>
            <w:top w:val="none" w:sz="0" w:space="0" w:color="auto"/>
            <w:left w:val="none" w:sz="0" w:space="0" w:color="auto"/>
            <w:bottom w:val="none" w:sz="0" w:space="0" w:color="auto"/>
            <w:right w:val="none" w:sz="0" w:space="0" w:color="auto"/>
          </w:divBdr>
        </w:div>
        <w:div w:id="1734311788">
          <w:marLeft w:val="0"/>
          <w:marRight w:val="0"/>
          <w:marTop w:val="0"/>
          <w:marBottom w:val="0"/>
          <w:divBdr>
            <w:top w:val="none" w:sz="0" w:space="0" w:color="auto"/>
            <w:left w:val="none" w:sz="0" w:space="0" w:color="auto"/>
            <w:bottom w:val="none" w:sz="0" w:space="0" w:color="auto"/>
            <w:right w:val="none" w:sz="0" w:space="0" w:color="auto"/>
          </w:divBdr>
        </w:div>
        <w:div w:id="2036810373">
          <w:marLeft w:val="0"/>
          <w:marRight w:val="0"/>
          <w:marTop w:val="0"/>
          <w:marBottom w:val="0"/>
          <w:divBdr>
            <w:top w:val="none" w:sz="0" w:space="0" w:color="auto"/>
            <w:left w:val="none" w:sz="0" w:space="0" w:color="auto"/>
            <w:bottom w:val="none" w:sz="0" w:space="0" w:color="auto"/>
            <w:right w:val="none" w:sz="0" w:space="0" w:color="auto"/>
          </w:divBdr>
        </w:div>
        <w:div w:id="2000767802">
          <w:marLeft w:val="0"/>
          <w:marRight w:val="0"/>
          <w:marTop w:val="0"/>
          <w:marBottom w:val="0"/>
          <w:divBdr>
            <w:top w:val="none" w:sz="0" w:space="0" w:color="auto"/>
            <w:left w:val="none" w:sz="0" w:space="0" w:color="auto"/>
            <w:bottom w:val="none" w:sz="0" w:space="0" w:color="auto"/>
            <w:right w:val="none" w:sz="0" w:space="0" w:color="auto"/>
          </w:divBdr>
        </w:div>
        <w:div w:id="138035216">
          <w:marLeft w:val="0"/>
          <w:marRight w:val="0"/>
          <w:marTop w:val="0"/>
          <w:marBottom w:val="0"/>
          <w:divBdr>
            <w:top w:val="none" w:sz="0" w:space="0" w:color="auto"/>
            <w:left w:val="none" w:sz="0" w:space="0" w:color="auto"/>
            <w:bottom w:val="none" w:sz="0" w:space="0" w:color="auto"/>
            <w:right w:val="none" w:sz="0" w:space="0" w:color="auto"/>
          </w:divBdr>
        </w:div>
        <w:div w:id="1112744976">
          <w:marLeft w:val="0"/>
          <w:marRight w:val="0"/>
          <w:marTop w:val="0"/>
          <w:marBottom w:val="0"/>
          <w:divBdr>
            <w:top w:val="none" w:sz="0" w:space="0" w:color="auto"/>
            <w:left w:val="none" w:sz="0" w:space="0" w:color="auto"/>
            <w:bottom w:val="none" w:sz="0" w:space="0" w:color="auto"/>
            <w:right w:val="none" w:sz="0" w:space="0" w:color="auto"/>
          </w:divBdr>
        </w:div>
        <w:div w:id="2144960286">
          <w:marLeft w:val="0"/>
          <w:marRight w:val="0"/>
          <w:marTop w:val="0"/>
          <w:marBottom w:val="0"/>
          <w:divBdr>
            <w:top w:val="none" w:sz="0" w:space="0" w:color="auto"/>
            <w:left w:val="none" w:sz="0" w:space="0" w:color="auto"/>
            <w:bottom w:val="none" w:sz="0" w:space="0" w:color="auto"/>
            <w:right w:val="none" w:sz="0" w:space="0" w:color="auto"/>
          </w:divBdr>
        </w:div>
        <w:div w:id="1188300171">
          <w:marLeft w:val="0"/>
          <w:marRight w:val="0"/>
          <w:marTop w:val="0"/>
          <w:marBottom w:val="0"/>
          <w:divBdr>
            <w:top w:val="none" w:sz="0" w:space="0" w:color="auto"/>
            <w:left w:val="none" w:sz="0" w:space="0" w:color="auto"/>
            <w:bottom w:val="none" w:sz="0" w:space="0" w:color="auto"/>
            <w:right w:val="none" w:sz="0" w:space="0" w:color="auto"/>
          </w:divBdr>
        </w:div>
        <w:div w:id="487676756">
          <w:marLeft w:val="0"/>
          <w:marRight w:val="0"/>
          <w:marTop w:val="0"/>
          <w:marBottom w:val="0"/>
          <w:divBdr>
            <w:top w:val="none" w:sz="0" w:space="0" w:color="auto"/>
            <w:left w:val="none" w:sz="0" w:space="0" w:color="auto"/>
            <w:bottom w:val="none" w:sz="0" w:space="0" w:color="auto"/>
            <w:right w:val="none" w:sz="0" w:space="0" w:color="auto"/>
          </w:divBdr>
        </w:div>
        <w:div w:id="1092317729">
          <w:marLeft w:val="0"/>
          <w:marRight w:val="0"/>
          <w:marTop w:val="0"/>
          <w:marBottom w:val="0"/>
          <w:divBdr>
            <w:top w:val="none" w:sz="0" w:space="0" w:color="auto"/>
            <w:left w:val="none" w:sz="0" w:space="0" w:color="auto"/>
            <w:bottom w:val="none" w:sz="0" w:space="0" w:color="auto"/>
            <w:right w:val="none" w:sz="0" w:space="0" w:color="auto"/>
          </w:divBdr>
        </w:div>
        <w:div w:id="2137872767">
          <w:marLeft w:val="0"/>
          <w:marRight w:val="0"/>
          <w:marTop w:val="0"/>
          <w:marBottom w:val="0"/>
          <w:divBdr>
            <w:top w:val="none" w:sz="0" w:space="0" w:color="auto"/>
            <w:left w:val="none" w:sz="0" w:space="0" w:color="auto"/>
            <w:bottom w:val="none" w:sz="0" w:space="0" w:color="auto"/>
            <w:right w:val="none" w:sz="0" w:space="0" w:color="auto"/>
          </w:divBdr>
        </w:div>
        <w:div w:id="116030891">
          <w:marLeft w:val="0"/>
          <w:marRight w:val="0"/>
          <w:marTop w:val="0"/>
          <w:marBottom w:val="0"/>
          <w:divBdr>
            <w:top w:val="none" w:sz="0" w:space="0" w:color="auto"/>
            <w:left w:val="none" w:sz="0" w:space="0" w:color="auto"/>
            <w:bottom w:val="none" w:sz="0" w:space="0" w:color="auto"/>
            <w:right w:val="none" w:sz="0" w:space="0" w:color="auto"/>
          </w:divBdr>
        </w:div>
        <w:div w:id="612251931">
          <w:marLeft w:val="0"/>
          <w:marRight w:val="0"/>
          <w:marTop w:val="0"/>
          <w:marBottom w:val="0"/>
          <w:divBdr>
            <w:top w:val="none" w:sz="0" w:space="0" w:color="auto"/>
            <w:left w:val="none" w:sz="0" w:space="0" w:color="auto"/>
            <w:bottom w:val="none" w:sz="0" w:space="0" w:color="auto"/>
            <w:right w:val="none" w:sz="0" w:space="0" w:color="auto"/>
          </w:divBdr>
        </w:div>
        <w:div w:id="1553466028">
          <w:marLeft w:val="0"/>
          <w:marRight w:val="0"/>
          <w:marTop w:val="0"/>
          <w:marBottom w:val="0"/>
          <w:divBdr>
            <w:top w:val="none" w:sz="0" w:space="0" w:color="auto"/>
            <w:left w:val="none" w:sz="0" w:space="0" w:color="auto"/>
            <w:bottom w:val="none" w:sz="0" w:space="0" w:color="auto"/>
            <w:right w:val="none" w:sz="0" w:space="0" w:color="auto"/>
          </w:divBdr>
        </w:div>
      </w:divsChild>
    </w:div>
    <w:div w:id="267087461">
      <w:bodyDiv w:val="1"/>
      <w:marLeft w:val="0"/>
      <w:marRight w:val="0"/>
      <w:marTop w:val="0"/>
      <w:marBottom w:val="0"/>
      <w:divBdr>
        <w:top w:val="none" w:sz="0" w:space="0" w:color="auto"/>
        <w:left w:val="none" w:sz="0" w:space="0" w:color="auto"/>
        <w:bottom w:val="none" w:sz="0" w:space="0" w:color="auto"/>
        <w:right w:val="none" w:sz="0" w:space="0" w:color="auto"/>
      </w:divBdr>
    </w:div>
    <w:div w:id="286937479">
      <w:bodyDiv w:val="1"/>
      <w:marLeft w:val="0"/>
      <w:marRight w:val="0"/>
      <w:marTop w:val="0"/>
      <w:marBottom w:val="0"/>
      <w:divBdr>
        <w:top w:val="none" w:sz="0" w:space="0" w:color="auto"/>
        <w:left w:val="none" w:sz="0" w:space="0" w:color="auto"/>
        <w:bottom w:val="none" w:sz="0" w:space="0" w:color="auto"/>
        <w:right w:val="none" w:sz="0" w:space="0" w:color="auto"/>
      </w:divBdr>
    </w:div>
    <w:div w:id="335963901">
      <w:bodyDiv w:val="1"/>
      <w:marLeft w:val="0"/>
      <w:marRight w:val="0"/>
      <w:marTop w:val="0"/>
      <w:marBottom w:val="0"/>
      <w:divBdr>
        <w:top w:val="none" w:sz="0" w:space="0" w:color="auto"/>
        <w:left w:val="none" w:sz="0" w:space="0" w:color="auto"/>
        <w:bottom w:val="none" w:sz="0" w:space="0" w:color="auto"/>
        <w:right w:val="none" w:sz="0" w:space="0" w:color="auto"/>
      </w:divBdr>
    </w:div>
    <w:div w:id="348989684">
      <w:bodyDiv w:val="1"/>
      <w:marLeft w:val="0"/>
      <w:marRight w:val="0"/>
      <w:marTop w:val="0"/>
      <w:marBottom w:val="0"/>
      <w:divBdr>
        <w:top w:val="none" w:sz="0" w:space="0" w:color="auto"/>
        <w:left w:val="none" w:sz="0" w:space="0" w:color="auto"/>
        <w:bottom w:val="none" w:sz="0" w:space="0" w:color="auto"/>
        <w:right w:val="none" w:sz="0" w:space="0" w:color="auto"/>
      </w:divBdr>
    </w:div>
    <w:div w:id="375281788">
      <w:bodyDiv w:val="1"/>
      <w:marLeft w:val="0"/>
      <w:marRight w:val="0"/>
      <w:marTop w:val="0"/>
      <w:marBottom w:val="0"/>
      <w:divBdr>
        <w:top w:val="none" w:sz="0" w:space="0" w:color="auto"/>
        <w:left w:val="none" w:sz="0" w:space="0" w:color="auto"/>
        <w:bottom w:val="none" w:sz="0" w:space="0" w:color="auto"/>
        <w:right w:val="none" w:sz="0" w:space="0" w:color="auto"/>
      </w:divBdr>
    </w:div>
    <w:div w:id="526913100">
      <w:bodyDiv w:val="1"/>
      <w:marLeft w:val="0"/>
      <w:marRight w:val="0"/>
      <w:marTop w:val="0"/>
      <w:marBottom w:val="0"/>
      <w:divBdr>
        <w:top w:val="none" w:sz="0" w:space="0" w:color="auto"/>
        <w:left w:val="none" w:sz="0" w:space="0" w:color="auto"/>
        <w:bottom w:val="none" w:sz="0" w:space="0" w:color="auto"/>
        <w:right w:val="none" w:sz="0" w:space="0" w:color="auto"/>
      </w:divBdr>
    </w:div>
    <w:div w:id="563760071">
      <w:bodyDiv w:val="1"/>
      <w:marLeft w:val="0"/>
      <w:marRight w:val="0"/>
      <w:marTop w:val="0"/>
      <w:marBottom w:val="0"/>
      <w:divBdr>
        <w:top w:val="none" w:sz="0" w:space="0" w:color="auto"/>
        <w:left w:val="none" w:sz="0" w:space="0" w:color="auto"/>
        <w:bottom w:val="none" w:sz="0" w:space="0" w:color="auto"/>
        <w:right w:val="none" w:sz="0" w:space="0" w:color="auto"/>
      </w:divBdr>
    </w:div>
    <w:div w:id="591351554">
      <w:bodyDiv w:val="1"/>
      <w:marLeft w:val="0"/>
      <w:marRight w:val="0"/>
      <w:marTop w:val="0"/>
      <w:marBottom w:val="0"/>
      <w:divBdr>
        <w:top w:val="none" w:sz="0" w:space="0" w:color="auto"/>
        <w:left w:val="none" w:sz="0" w:space="0" w:color="auto"/>
        <w:bottom w:val="none" w:sz="0" w:space="0" w:color="auto"/>
        <w:right w:val="none" w:sz="0" w:space="0" w:color="auto"/>
      </w:divBdr>
    </w:div>
    <w:div w:id="593711891">
      <w:bodyDiv w:val="1"/>
      <w:marLeft w:val="0"/>
      <w:marRight w:val="0"/>
      <w:marTop w:val="0"/>
      <w:marBottom w:val="0"/>
      <w:divBdr>
        <w:top w:val="none" w:sz="0" w:space="0" w:color="auto"/>
        <w:left w:val="none" w:sz="0" w:space="0" w:color="auto"/>
        <w:bottom w:val="none" w:sz="0" w:space="0" w:color="auto"/>
        <w:right w:val="none" w:sz="0" w:space="0" w:color="auto"/>
      </w:divBdr>
    </w:div>
    <w:div w:id="658581417">
      <w:bodyDiv w:val="1"/>
      <w:marLeft w:val="0"/>
      <w:marRight w:val="0"/>
      <w:marTop w:val="0"/>
      <w:marBottom w:val="0"/>
      <w:divBdr>
        <w:top w:val="none" w:sz="0" w:space="0" w:color="auto"/>
        <w:left w:val="none" w:sz="0" w:space="0" w:color="auto"/>
        <w:bottom w:val="none" w:sz="0" w:space="0" w:color="auto"/>
        <w:right w:val="none" w:sz="0" w:space="0" w:color="auto"/>
      </w:divBdr>
      <w:divsChild>
        <w:div w:id="463424761">
          <w:marLeft w:val="0"/>
          <w:marRight w:val="0"/>
          <w:marTop w:val="0"/>
          <w:marBottom w:val="0"/>
          <w:divBdr>
            <w:top w:val="none" w:sz="0" w:space="0" w:color="auto"/>
            <w:left w:val="none" w:sz="0" w:space="0" w:color="auto"/>
            <w:bottom w:val="none" w:sz="0" w:space="0" w:color="auto"/>
            <w:right w:val="none" w:sz="0" w:space="0" w:color="auto"/>
          </w:divBdr>
        </w:div>
        <w:div w:id="392239515">
          <w:marLeft w:val="0"/>
          <w:marRight w:val="0"/>
          <w:marTop w:val="0"/>
          <w:marBottom w:val="0"/>
          <w:divBdr>
            <w:top w:val="none" w:sz="0" w:space="0" w:color="auto"/>
            <w:left w:val="none" w:sz="0" w:space="0" w:color="auto"/>
            <w:bottom w:val="none" w:sz="0" w:space="0" w:color="auto"/>
            <w:right w:val="none" w:sz="0" w:space="0" w:color="auto"/>
          </w:divBdr>
        </w:div>
        <w:div w:id="1275941595">
          <w:marLeft w:val="0"/>
          <w:marRight w:val="0"/>
          <w:marTop w:val="0"/>
          <w:marBottom w:val="0"/>
          <w:divBdr>
            <w:top w:val="none" w:sz="0" w:space="0" w:color="auto"/>
            <w:left w:val="none" w:sz="0" w:space="0" w:color="auto"/>
            <w:bottom w:val="none" w:sz="0" w:space="0" w:color="auto"/>
            <w:right w:val="none" w:sz="0" w:space="0" w:color="auto"/>
          </w:divBdr>
        </w:div>
        <w:div w:id="923999230">
          <w:marLeft w:val="0"/>
          <w:marRight w:val="0"/>
          <w:marTop w:val="0"/>
          <w:marBottom w:val="0"/>
          <w:divBdr>
            <w:top w:val="none" w:sz="0" w:space="0" w:color="auto"/>
            <w:left w:val="none" w:sz="0" w:space="0" w:color="auto"/>
            <w:bottom w:val="none" w:sz="0" w:space="0" w:color="auto"/>
            <w:right w:val="none" w:sz="0" w:space="0" w:color="auto"/>
          </w:divBdr>
        </w:div>
        <w:div w:id="29033687">
          <w:marLeft w:val="0"/>
          <w:marRight w:val="0"/>
          <w:marTop w:val="0"/>
          <w:marBottom w:val="0"/>
          <w:divBdr>
            <w:top w:val="none" w:sz="0" w:space="0" w:color="auto"/>
            <w:left w:val="none" w:sz="0" w:space="0" w:color="auto"/>
            <w:bottom w:val="none" w:sz="0" w:space="0" w:color="auto"/>
            <w:right w:val="none" w:sz="0" w:space="0" w:color="auto"/>
          </w:divBdr>
        </w:div>
        <w:div w:id="915357314">
          <w:marLeft w:val="0"/>
          <w:marRight w:val="0"/>
          <w:marTop w:val="0"/>
          <w:marBottom w:val="0"/>
          <w:divBdr>
            <w:top w:val="none" w:sz="0" w:space="0" w:color="auto"/>
            <w:left w:val="none" w:sz="0" w:space="0" w:color="auto"/>
            <w:bottom w:val="none" w:sz="0" w:space="0" w:color="auto"/>
            <w:right w:val="none" w:sz="0" w:space="0" w:color="auto"/>
          </w:divBdr>
        </w:div>
        <w:div w:id="409474169">
          <w:marLeft w:val="0"/>
          <w:marRight w:val="0"/>
          <w:marTop w:val="0"/>
          <w:marBottom w:val="0"/>
          <w:divBdr>
            <w:top w:val="none" w:sz="0" w:space="0" w:color="auto"/>
            <w:left w:val="none" w:sz="0" w:space="0" w:color="auto"/>
            <w:bottom w:val="none" w:sz="0" w:space="0" w:color="auto"/>
            <w:right w:val="none" w:sz="0" w:space="0" w:color="auto"/>
          </w:divBdr>
        </w:div>
        <w:div w:id="7760201">
          <w:marLeft w:val="0"/>
          <w:marRight w:val="0"/>
          <w:marTop w:val="0"/>
          <w:marBottom w:val="0"/>
          <w:divBdr>
            <w:top w:val="none" w:sz="0" w:space="0" w:color="auto"/>
            <w:left w:val="none" w:sz="0" w:space="0" w:color="auto"/>
            <w:bottom w:val="none" w:sz="0" w:space="0" w:color="auto"/>
            <w:right w:val="none" w:sz="0" w:space="0" w:color="auto"/>
          </w:divBdr>
        </w:div>
        <w:div w:id="1114710891">
          <w:marLeft w:val="0"/>
          <w:marRight w:val="0"/>
          <w:marTop w:val="0"/>
          <w:marBottom w:val="0"/>
          <w:divBdr>
            <w:top w:val="none" w:sz="0" w:space="0" w:color="auto"/>
            <w:left w:val="none" w:sz="0" w:space="0" w:color="auto"/>
            <w:bottom w:val="none" w:sz="0" w:space="0" w:color="auto"/>
            <w:right w:val="none" w:sz="0" w:space="0" w:color="auto"/>
          </w:divBdr>
        </w:div>
        <w:div w:id="1650939937">
          <w:marLeft w:val="0"/>
          <w:marRight w:val="0"/>
          <w:marTop w:val="0"/>
          <w:marBottom w:val="0"/>
          <w:divBdr>
            <w:top w:val="none" w:sz="0" w:space="0" w:color="auto"/>
            <w:left w:val="none" w:sz="0" w:space="0" w:color="auto"/>
            <w:bottom w:val="none" w:sz="0" w:space="0" w:color="auto"/>
            <w:right w:val="none" w:sz="0" w:space="0" w:color="auto"/>
          </w:divBdr>
        </w:div>
        <w:div w:id="411198538">
          <w:marLeft w:val="0"/>
          <w:marRight w:val="0"/>
          <w:marTop w:val="0"/>
          <w:marBottom w:val="0"/>
          <w:divBdr>
            <w:top w:val="none" w:sz="0" w:space="0" w:color="auto"/>
            <w:left w:val="none" w:sz="0" w:space="0" w:color="auto"/>
            <w:bottom w:val="none" w:sz="0" w:space="0" w:color="auto"/>
            <w:right w:val="none" w:sz="0" w:space="0" w:color="auto"/>
          </w:divBdr>
        </w:div>
        <w:div w:id="428933772">
          <w:marLeft w:val="0"/>
          <w:marRight w:val="0"/>
          <w:marTop w:val="0"/>
          <w:marBottom w:val="0"/>
          <w:divBdr>
            <w:top w:val="none" w:sz="0" w:space="0" w:color="auto"/>
            <w:left w:val="none" w:sz="0" w:space="0" w:color="auto"/>
            <w:bottom w:val="none" w:sz="0" w:space="0" w:color="auto"/>
            <w:right w:val="none" w:sz="0" w:space="0" w:color="auto"/>
          </w:divBdr>
        </w:div>
        <w:div w:id="1140340044">
          <w:marLeft w:val="0"/>
          <w:marRight w:val="0"/>
          <w:marTop w:val="0"/>
          <w:marBottom w:val="0"/>
          <w:divBdr>
            <w:top w:val="none" w:sz="0" w:space="0" w:color="auto"/>
            <w:left w:val="none" w:sz="0" w:space="0" w:color="auto"/>
            <w:bottom w:val="none" w:sz="0" w:space="0" w:color="auto"/>
            <w:right w:val="none" w:sz="0" w:space="0" w:color="auto"/>
          </w:divBdr>
        </w:div>
        <w:div w:id="809906725">
          <w:marLeft w:val="0"/>
          <w:marRight w:val="0"/>
          <w:marTop w:val="0"/>
          <w:marBottom w:val="0"/>
          <w:divBdr>
            <w:top w:val="none" w:sz="0" w:space="0" w:color="auto"/>
            <w:left w:val="none" w:sz="0" w:space="0" w:color="auto"/>
            <w:bottom w:val="none" w:sz="0" w:space="0" w:color="auto"/>
            <w:right w:val="none" w:sz="0" w:space="0" w:color="auto"/>
          </w:divBdr>
        </w:div>
        <w:div w:id="1066535812">
          <w:marLeft w:val="0"/>
          <w:marRight w:val="0"/>
          <w:marTop w:val="0"/>
          <w:marBottom w:val="0"/>
          <w:divBdr>
            <w:top w:val="none" w:sz="0" w:space="0" w:color="auto"/>
            <w:left w:val="none" w:sz="0" w:space="0" w:color="auto"/>
            <w:bottom w:val="none" w:sz="0" w:space="0" w:color="auto"/>
            <w:right w:val="none" w:sz="0" w:space="0" w:color="auto"/>
          </w:divBdr>
        </w:div>
        <w:div w:id="1322999449">
          <w:marLeft w:val="0"/>
          <w:marRight w:val="0"/>
          <w:marTop w:val="0"/>
          <w:marBottom w:val="0"/>
          <w:divBdr>
            <w:top w:val="none" w:sz="0" w:space="0" w:color="auto"/>
            <w:left w:val="none" w:sz="0" w:space="0" w:color="auto"/>
            <w:bottom w:val="none" w:sz="0" w:space="0" w:color="auto"/>
            <w:right w:val="none" w:sz="0" w:space="0" w:color="auto"/>
          </w:divBdr>
        </w:div>
      </w:divsChild>
    </w:div>
    <w:div w:id="728310443">
      <w:bodyDiv w:val="1"/>
      <w:marLeft w:val="0"/>
      <w:marRight w:val="0"/>
      <w:marTop w:val="0"/>
      <w:marBottom w:val="0"/>
      <w:divBdr>
        <w:top w:val="none" w:sz="0" w:space="0" w:color="auto"/>
        <w:left w:val="none" w:sz="0" w:space="0" w:color="auto"/>
        <w:bottom w:val="none" w:sz="0" w:space="0" w:color="auto"/>
        <w:right w:val="none" w:sz="0" w:space="0" w:color="auto"/>
      </w:divBdr>
      <w:divsChild>
        <w:div w:id="557085344">
          <w:marLeft w:val="0"/>
          <w:marRight w:val="0"/>
          <w:marTop w:val="0"/>
          <w:marBottom w:val="0"/>
          <w:divBdr>
            <w:top w:val="none" w:sz="0" w:space="0" w:color="auto"/>
            <w:left w:val="none" w:sz="0" w:space="0" w:color="auto"/>
            <w:bottom w:val="none" w:sz="0" w:space="0" w:color="auto"/>
            <w:right w:val="none" w:sz="0" w:space="0" w:color="auto"/>
          </w:divBdr>
        </w:div>
        <w:div w:id="407774315">
          <w:marLeft w:val="0"/>
          <w:marRight w:val="0"/>
          <w:marTop w:val="0"/>
          <w:marBottom w:val="0"/>
          <w:divBdr>
            <w:top w:val="none" w:sz="0" w:space="0" w:color="auto"/>
            <w:left w:val="none" w:sz="0" w:space="0" w:color="auto"/>
            <w:bottom w:val="none" w:sz="0" w:space="0" w:color="auto"/>
            <w:right w:val="none" w:sz="0" w:space="0" w:color="auto"/>
          </w:divBdr>
        </w:div>
      </w:divsChild>
    </w:div>
    <w:div w:id="756488052">
      <w:bodyDiv w:val="1"/>
      <w:marLeft w:val="0"/>
      <w:marRight w:val="0"/>
      <w:marTop w:val="0"/>
      <w:marBottom w:val="0"/>
      <w:divBdr>
        <w:top w:val="none" w:sz="0" w:space="0" w:color="auto"/>
        <w:left w:val="none" w:sz="0" w:space="0" w:color="auto"/>
        <w:bottom w:val="none" w:sz="0" w:space="0" w:color="auto"/>
        <w:right w:val="none" w:sz="0" w:space="0" w:color="auto"/>
      </w:divBdr>
    </w:div>
    <w:div w:id="776799512">
      <w:bodyDiv w:val="1"/>
      <w:marLeft w:val="0"/>
      <w:marRight w:val="0"/>
      <w:marTop w:val="0"/>
      <w:marBottom w:val="0"/>
      <w:divBdr>
        <w:top w:val="none" w:sz="0" w:space="0" w:color="auto"/>
        <w:left w:val="none" w:sz="0" w:space="0" w:color="auto"/>
        <w:bottom w:val="none" w:sz="0" w:space="0" w:color="auto"/>
        <w:right w:val="none" w:sz="0" w:space="0" w:color="auto"/>
      </w:divBdr>
    </w:div>
    <w:div w:id="884216234">
      <w:bodyDiv w:val="1"/>
      <w:marLeft w:val="0"/>
      <w:marRight w:val="0"/>
      <w:marTop w:val="0"/>
      <w:marBottom w:val="0"/>
      <w:divBdr>
        <w:top w:val="none" w:sz="0" w:space="0" w:color="auto"/>
        <w:left w:val="none" w:sz="0" w:space="0" w:color="auto"/>
        <w:bottom w:val="none" w:sz="0" w:space="0" w:color="auto"/>
        <w:right w:val="none" w:sz="0" w:space="0" w:color="auto"/>
      </w:divBdr>
    </w:div>
    <w:div w:id="893930612">
      <w:bodyDiv w:val="1"/>
      <w:marLeft w:val="0"/>
      <w:marRight w:val="0"/>
      <w:marTop w:val="0"/>
      <w:marBottom w:val="0"/>
      <w:divBdr>
        <w:top w:val="none" w:sz="0" w:space="0" w:color="auto"/>
        <w:left w:val="none" w:sz="0" w:space="0" w:color="auto"/>
        <w:bottom w:val="none" w:sz="0" w:space="0" w:color="auto"/>
        <w:right w:val="none" w:sz="0" w:space="0" w:color="auto"/>
      </w:divBdr>
    </w:div>
    <w:div w:id="978262356">
      <w:bodyDiv w:val="1"/>
      <w:marLeft w:val="0"/>
      <w:marRight w:val="0"/>
      <w:marTop w:val="0"/>
      <w:marBottom w:val="0"/>
      <w:divBdr>
        <w:top w:val="none" w:sz="0" w:space="0" w:color="auto"/>
        <w:left w:val="none" w:sz="0" w:space="0" w:color="auto"/>
        <w:bottom w:val="none" w:sz="0" w:space="0" w:color="auto"/>
        <w:right w:val="none" w:sz="0" w:space="0" w:color="auto"/>
      </w:divBdr>
      <w:divsChild>
        <w:div w:id="1257714409">
          <w:marLeft w:val="0"/>
          <w:marRight w:val="0"/>
          <w:marTop w:val="0"/>
          <w:marBottom w:val="0"/>
          <w:divBdr>
            <w:top w:val="none" w:sz="0" w:space="0" w:color="auto"/>
            <w:left w:val="none" w:sz="0" w:space="0" w:color="auto"/>
            <w:bottom w:val="none" w:sz="0" w:space="0" w:color="auto"/>
            <w:right w:val="none" w:sz="0" w:space="0" w:color="auto"/>
          </w:divBdr>
          <w:divsChild>
            <w:div w:id="2068260305">
              <w:marLeft w:val="0"/>
              <w:marRight w:val="0"/>
              <w:marTop w:val="0"/>
              <w:marBottom w:val="0"/>
              <w:divBdr>
                <w:top w:val="none" w:sz="0" w:space="0" w:color="auto"/>
                <w:left w:val="none" w:sz="0" w:space="0" w:color="auto"/>
                <w:bottom w:val="none" w:sz="0" w:space="0" w:color="auto"/>
                <w:right w:val="none" w:sz="0" w:space="0" w:color="auto"/>
              </w:divBdr>
              <w:divsChild>
                <w:div w:id="18852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7667">
      <w:bodyDiv w:val="1"/>
      <w:marLeft w:val="0"/>
      <w:marRight w:val="0"/>
      <w:marTop w:val="0"/>
      <w:marBottom w:val="0"/>
      <w:divBdr>
        <w:top w:val="none" w:sz="0" w:space="0" w:color="auto"/>
        <w:left w:val="none" w:sz="0" w:space="0" w:color="auto"/>
        <w:bottom w:val="none" w:sz="0" w:space="0" w:color="auto"/>
        <w:right w:val="none" w:sz="0" w:space="0" w:color="auto"/>
      </w:divBdr>
      <w:divsChild>
        <w:div w:id="532888927">
          <w:marLeft w:val="0"/>
          <w:marRight w:val="0"/>
          <w:marTop w:val="0"/>
          <w:marBottom w:val="0"/>
          <w:divBdr>
            <w:top w:val="none" w:sz="0" w:space="0" w:color="auto"/>
            <w:left w:val="none" w:sz="0" w:space="0" w:color="auto"/>
            <w:bottom w:val="none" w:sz="0" w:space="0" w:color="auto"/>
            <w:right w:val="none" w:sz="0" w:space="0" w:color="auto"/>
          </w:divBdr>
        </w:div>
        <w:div w:id="2074237676">
          <w:marLeft w:val="0"/>
          <w:marRight w:val="0"/>
          <w:marTop w:val="0"/>
          <w:marBottom w:val="0"/>
          <w:divBdr>
            <w:top w:val="none" w:sz="0" w:space="0" w:color="auto"/>
            <w:left w:val="none" w:sz="0" w:space="0" w:color="auto"/>
            <w:bottom w:val="none" w:sz="0" w:space="0" w:color="auto"/>
            <w:right w:val="none" w:sz="0" w:space="0" w:color="auto"/>
          </w:divBdr>
        </w:div>
      </w:divsChild>
    </w:div>
    <w:div w:id="1054933816">
      <w:bodyDiv w:val="1"/>
      <w:marLeft w:val="0"/>
      <w:marRight w:val="0"/>
      <w:marTop w:val="0"/>
      <w:marBottom w:val="0"/>
      <w:divBdr>
        <w:top w:val="none" w:sz="0" w:space="0" w:color="auto"/>
        <w:left w:val="none" w:sz="0" w:space="0" w:color="auto"/>
        <w:bottom w:val="none" w:sz="0" w:space="0" w:color="auto"/>
        <w:right w:val="none" w:sz="0" w:space="0" w:color="auto"/>
      </w:divBdr>
    </w:div>
    <w:div w:id="1119300975">
      <w:bodyDiv w:val="1"/>
      <w:marLeft w:val="0"/>
      <w:marRight w:val="0"/>
      <w:marTop w:val="0"/>
      <w:marBottom w:val="0"/>
      <w:divBdr>
        <w:top w:val="none" w:sz="0" w:space="0" w:color="auto"/>
        <w:left w:val="none" w:sz="0" w:space="0" w:color="auto"/>
        <w:bottom w:val="none" w:sz="0" w:space="0" w:color="auto"/>
        <w:right w:val="none" w:sz="0" w:space="0" w:color="auto"/>
      </w:divBdr>
    </w:div>
    <w:div w:id="1131484381">
      <w:bodyDiv w:val="1"/>
      <w:marLeft w:val="0"/>
      <w:marRight w:val="0"/>
      <w:marTop w:val="0"/>
      <w:marBottom w:val="0"/>
      <w:divBdr>
        <w:top w:val="none" w:sz="0" w:space="0" w:color="auto"/>
        <w:left w:val="none" w:sz="0" w:space="0" w:color="auto"/>
        <w:bottom w:val="none" w:sz="0" w:space="0" w:color="auto"/>
        <w:right w:val="none" w:sz="0" w:space="0" w:color="auto"/>
      </w:divBdr>
    </w:div>
    <w:div w:id="1133982157">
      <w:bodyDiv w:val="1"/>
      <w:marLeft w:val="0"/>
      <w:marRight w:val="0"/>
      <w:marTop w:val="0"/>
      <w:marBottom w:val="0"/>
      <w:divBdr>
        <w:top w:val="none" w:sz="0" w:space="0" w:color="auto"/>
        <w:left w:val="none" w:sz="0" w:space="0" w:color="auto"/>
        <w:bottom w:val="none" w:sz="0" w:space="0" w:color="auto"/>
        <w:right w:val="none" w:sz="0" w:space="0" w:color="auto"/>
      </w:divBdr>
    </w:div>
    <w:div w:id="1135566343">
      <w:bodyDiv w:val="1"/>
      <w:marLeft w:val="0"/>
      <w:marRight w:val="0"/>
      <w:marTop w:val="0"/>
      <w:marBottom w:val="0"/>
      <w:divBdr>
        <w:top w:val="none" w:sz="0" w:space="0" w:color="auto"/>
        <w:left w:val="none" w:sz="0" w:space="0" w:color="auto"/>
        <w:bottom w:val="none" w:sz="0" w:space="0" w:color="auto"/>
        <w:right w:val="none" w:sz="0" w:space="0" w:color="auto"/>
      </w:divBdr>
    </w:div>
    <w:div w:id="1250191093">
      <w:bodyDiv w:val="1"/>
      <w:marLeft w:val="0"/>
      <w:marRight w:val="0"/>
      <w:marTop w:val="0"/>
      <w:marBottom w:val="0"/>
      <w:divBdr>
        <w:top w:val="none" w:sz="0" w:space="0" w:color="auto"/>
        <w:left w:val="none" w:sz="0" w:space="0" w:color="auto"/>
        <w:bottom w:val="none" w:sz="0" w:space="0" w:color="auto"/>
        <w:right w:val="none" w:sz="0" w:space="0" w:color="auto"/>
      </w:divBdr>
    </w:div>
    <w:div w:id="1258102993">
      <w:bodyDiv w:val="1"/>
      <w:marLeft w:val="0"/>
      <w:marRight w:val="0"/>
      <w:marTop w:val="0"/>
      <w:marBottom w:val="0"/>
      <w:divBdr>
        <w:top w:val="none" w:sz="0" w:space="0" w:color="auto"/>
        <w:left w:val="none" w:sz="0" w:space="0" w:color="auto"/>
        <w:bottom w:val="none" w:sz="0" w:space="0" w:color="auto"/>
        <w:right w:val="none" w:sz="0" w:space="0" w:color="auto"/>
      </w:divBdr>
    </w:div>
    <w:div w:id="1281954614">
      <w:bodyDiv w:val="1"/>
      <w:marLeft w:val="0"/>
      <w:marRight w:val="0"/>
      <w:marTop w:val="0"/>
      <w:marBottom w:val="0"/>
      <w:divBdr>
        <w:top w:val="none" w:sz="0" w:space="0" w:color="auto"/>
        <w:left w:val="none" w:sz="0" w:space="0" w:color="auto"/>
        <w:bottom w:val="none" w:sz="0" w:space="0" w:color="auto"/>
        <w:right w:val="none" w:sz="0" w:space="0" w:color="auto"/>
      </w:divBdr>
    </w:div>
    <w:div w:id="1402020004">
      <w:bodyDiv w:val="1"/>
      <w:marLeft w:val="0"/>
      <w:marRight w:val="0"/>
      <w:marTop w:val="0"/>
      <w:marBottom w:val="0"/>
      <w:divBdr>
        <w:top w:val="none" w:sz="0" w:space="0" w:color="auto"/>
        <w:left w:val="none" w:sz="0" w:space="0" w:color="auto"/>
        <w:bottom w:val="none" w:sz="0" w:space="0" w:color="auto"/>
        <w:right w:val="none" w:sz="0" w:space="0" w:color="auto"/>
      </w:divBdr>
      <w:divsChild>
        <w:div w:id="587426826">
          <w:marLeft w:val="0"/>
          <w:marRight w:val="0"/>
          <w:marTop w:val="0"/>
          <w:marBottom w:val="0"/>
          <w:divBdr>
            <w:top w:val="none" w:sz="0" w:space="0" w:color="auto"/>
            <w:left w:val="none" w:sz="0" w:space="0" w:color="auto"/>
            <w:bottom w:val="none" w:sz="0" w:space="0" w:color="auto"/>
            <w:right w:val="none" w:sz="0" w:space="0" w:color="auto"/>
          </w:divBdr>
        </w:div>
        <w:div w:id="1786776132">
          <w:marLeft w:val="0"/>
          <w:marRight w:val="0"/>
          <w:marTop w:val="0"/>
          <w:marBottom w:val="0"/>
          <w:divBdr>
            <w:top w:val="none" w:sz="0" w:space="0" w:color="auto"/>
            <w:left w:val="none" w:sz="0" w:space="0" w:color="auto"/>
            <w:bottom w:val="none" w:sz="0" w:space="0" w:color="auto"/>
            <w:right w:val="none" w:sz="0" w:space="0" w:color="auto"/>
          </w:divBdr>
        </w:div>
      </w:divsChild>
    </w:div>
    <w:div w:id="1622833900">
      <w:bodyDiv w:val="1"/>
      <w:marLeft w:val="0"/>
      <w:marRight w:val="0"/>
      <w:marTop w:val="0"/>
      <w:marBottom w:val="0"/>
      <w:divBdr>
        <w:top w:val="none" w:sz="0" w:space="0" w:color="auto"/>
        <w:left w:val="none" w:sz="0" w:space="0" w:color="auto"/>
        <w:bottom w:val="none" w:sz="0" w:space="0" w:color="auto"/>
        <w:right w:val="none" w:sz="0" w:space="0" w:color="auto"/>
      </w:divBdr>
    </w:div>
    <w:div w:id="1654793087">
      <w:bodyDiv w:val="1"/>
      <w:marLeft w:val="0"/>
      <w:marRight w:val="0"/>
      <w:marTop w:val="0"/>
      <w:marBottom w:val="0"/>
      <w:divBdr>
        <w:top w:val="none" w:sz="0" w:space="0" w:color="auto"/>
        <w:left w:val="none" w:sz="0" w:space="0" w:color="auto"/>
        <w:bottom w:val="none" w:sz="0" w:space="0" w:color="auto"/>
        <w:right w:val="none" w:sz="0" w:space="0" w:color="auto"/>
      </w:divBdr>
      <w:divsChild>
        <w:div w:id="7105156">
          <w:marLeft w:val="0"/>
          <w:marRight w:val="0"/>
          <w:marTop w:val="0"/>
          <w:marBottom w:val="0"/>
          <w:divBdr>
            <w:top w:val="none" w:sz="0" w:space="0" w:color="auto"/>
            <w:left w:val="none" w:sz="0" w:space="0" w:color="auto"/>
            <w:bottom w:val="none" w:sz="0" w:space="0" w:color="auto"/>
            <w:right w:val="none" w:sz="0" w:space="0" w:color="auto"/>
          </w:divBdr>
          <w:divsChild>
            <w:div w:id="861171012">
              <w:marLeft w:val="0"/>
              <w:marRight w:val="0"/>
              <w:marTop w:val="0"/>
              <w:marBottom w:val="0"/>
              <w:divBdr>
                <w:top w:val="none" w:sz="0" w:space="0" w:color="auto"/>
                <w:left w:val="none" w:sz="0" w:space="0" w:color="auto"/>
                <w:bottom w:val="none" w:sz="0" w:space="0" w:color="auto"/>
                <w:right w:val="none" w:sz="0" w:space="0" w:color="auto"/>
              </w:divBdr>
              <w:divsChild>
                <w:div w:id="1897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74105">
      <w:bodyDiv w:val="1"/>
      <w:marLeft w:val="0"/>
      <w:marRight w:val="0"/>
      <w:marTop w:val="0"/>
      <w:marBottom w:val="0"/>
      <w:divBdr>
        <w:top w:val="none" w:sz="0" w:space="0" w:color="auto"/>
        <w:left w:val="none" w:sz="0" w:space="0" w:color="auto"/>
        <w:bottom w:val="none" w:sz="0" w:space="0" w:color="auto"/>
        <w:right w:val="none" w:sz="0" w:space="0" w:color="auto"/>
      </w:divBdr>
    </w:div>
    <w:div w:id="1794908840">
      <w:bodyDiv w:val="1"/>
      <w:marLeft w:val="0"/>
      <w:marRight w:val="0"/>
      <w:marTop w:val="0"/>
      <w:marBottom w:val="0"/>
      <w:divBdr>
        <w:top w:val="none" w:sz="0" w:space="0" w:color="auto"/>
        <w:left w:val="none" w:sz="0" w:space="0" w:color="auto"/>
        <w:bottom w:val="none" w:sz="0" w:space="0" w:color="auto"/>
        <w:right w:val="none" w:sz="0" w:space="0" w:color="auto"/>
      </w:divBdr>
    </w:div>
    <w:div w:id="1871140151">
      <w:bodyDiv w:val="1"/>
      <w:marLeft w:val="0"/>
      <w:marRight w:val="0"/>
      <w:marTop w:val="0"/>
      <w:marBottom w:val="0"/>
      <w:divBdr>
        <w:top w:val="none" w:sz="0" w:space="0" w:color="auto"/>
        <w:left w:val="none" w:sz="0" w:space="0" w:color="auto"/>
        <w:bottom w:val="none" w:sz="0" w:space="0" w:color="auto"/>
        <w:right w:val="none" w:sz="0" w:space="0" w:color="auto"/>
      </w:divBdr>
    </w:div>
    <w:div w:id="1878157862">
      <w:bodyDiv w:val="1"/>
      <w:marLeft w:val="0"/>
      <w:marRight w:val="0"/>
      <w:marTop w:val="0"/>
      <w:marBottom w:val="0"/>
      <w:divBdr>
        <w:top w:val="none" w:sz="0" w:space="0" w:color="auto"/>
        <w:left w:val="none" w:sz="0" w:space="0" w:color="auto"/>
        <w:bottom w:val="none" w:sz="0" w:space="0" w:color="auto"/>
        <w:right w:val="none" w:sz="0" w:space="0" w:color="auto"/>
      </w:divBdr>
      <w:divsChild>
        <w:div w:id="1455832464">
          <w:marLeft w:val="0"/>
          <w:marRight w:val="0"/>
          <w:marTop w:val="0"/>
          <w:marBottom w:val="0"/>
          <w:divBdr>
            <w:top w:val="none" w:sz="0" w:space="0" w:color="auto"/>
            <w:left w:val="none" w:sz="0" w:space="0" w:color="auto"/>
            <w:bottom w:val="none" w:sz="0" w:space="0" w:color="auto"/>
            <w:right w:val="none" w:sz="0" w:space="0" w:color="auto"/>
          </w:divBdr>
        </w:div>
        <w:div w:id="1180583363">
          <w:marLeft w:val="0"/>
          <w:marRight w:val="0"/>
          <w:marTop w:val="0"/>
          <w:marBottom w:val="0"/>
          <w:divBdr>
            <w:top w:val="none" w:sz="0" w:space="0" w:color="auto"/>
            <w:left w:val="none" w:sz="0" w:space="0" w:color="auto"/>
            <w:bottom w:val="none" w:sz="0" w:space="0" w:color="auto"/>
            <w:right w:val="none" w:sz="0" w:space="0" w:color="auto"/>
          </w:divBdr>
        </w:div>
      </w:divsChild>
    </w:div>
    <w:div w:id="1890259573">
      <w:bodyDiv w:val="1"/>
      <w:marLeft w:val="0"/>
      <w:marRight w:val="0"/>
      <w:marTop w:val="0"/>
      <w:marBottom w:val="0"/>
      <w:divBdr>
        <w:top w:val="none" w:sz="0" w:space="0" w:color="auto"/>
        <w:left w:val="none" w:sz="0" w:space="0" w:color="auto"/>
        <w:bottom w:val="none" w:sz="0" w:space="0" w:color="auto"/>
        <w:right w:val="none" w:sz="0" w:space="0" w:color="auto"/>
      </w:divBdr>
    </w:div>
    <w:div w:id="1909338434">
      <w:bodyDiv w:val="1"/>
      <w:marLeft w:val="0"/>
      <w:marRight w:val="0"/>
      <w:marTop w:val="0"/>
      <w:marBottom w:val="0"/>
      <w:divBdr>
        <w:top w:val="none" w:sz="0" w:space="0" w:color="auto"/>
        <w:left w:val="none" w:sz="0" w:space="0" w:color="auto"/>
        <w:bottom w:val="none" w:sz="0" w:space="0" w:color="auto"/>
        <w:right w:val="none" w:sz="0" w:space="0" w:color="auto"/>
      </w:divBdr>
    </w:div>
    <w:div w:id="1939824776">
      <w:bodyDiv w:val="1"/>
      <w:marLeft w:val="0"/>
      <w:marRight w:val="0"/>
      <w:marTop w:val="0"/>
      <w:marBottom w:val="0"/>
      <w:divBdr>
        <w:top w:val="none" w:sz="0" w:space="0" w:color="auto"/>
        <w:left w:val="none" w:sz="0" w:space="0" w:color="auto"/>
        <w:bottom w:val="none" w:sz="0" w:space="0" w:color="auto"/>
        <w:right w:val="none" w:sz="0" w:space="0" w:color="auto"/>
      </w:divBdr>
    </w:div>
    <w:div w:id="2018270963">
      <w:bodyDiv w:val="1"/>
      <w:marLeft w:val="0"/>
      <w:marRight w:val="0"/>
      <w:marTop w:val="0"/>
      <w:marBottom w:val="0"/>
      <w:divBdr>
        <w:top w:val="none" w:sz="0" w:space="0" w:color="auto"/>
        <w:left w:val="none" w:sz="0" w:space="0" w:color="auto"/>
        <w:bottom w:val="none" w:sz="0" w:space="0" w:color="auto"/>
        <w:right w:val="none" w:sz="0" w:space="0" w:color="auto"/>
      </w:divBdr>
      <w:divsChild>
        <w:div w:id="1422338955">
          <w:marLeft w:val="0"/>
          <w:marRight w:val="0"/>
          <w:marTop w:val="0"/>
          <w:marBottom w:val="0"/>
          <w:divBdr>
            <w:top w:val="none" w:sz="0" w:space="0" w:color="auto"/>
            <w:left w:val="none" w:sz="0" w:space="0" w:color="auto"/>
            <w:bottom w:val="none" w:sz="0" w:space="0" w:color="auto"/>
            <w:right w:val="none" w:sz="0" w:space="0" w:color="auto"/>
          </w:divBdr>
          <w:divsChild>
            <w:div w:id="698164492">
              <w:marLeft w:val="0"/>
              <w:marRight w:val="0"/>
              <w:marTop w:val="0"/>
              <w:marBottom w:val="0"/>
              <w:divBdr>
                <w:top w:val="none" w:sz="0" w:space="0" w:color="auto"/>
                <w:left w:val="none" w:sz="0" w:space="0" w:color="auto"/>
                <w:bottom w:val="none" w:sz="0" w:space="0" w:color="auto"/>
                <w:right w:val="none" w:sz="0" w:space="0" w:color="auto"/>
              </w:divBdr>
              <w:divsChild>
                <w:div w:id="17684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4730">
      <w:bodyDiv w:val="1"/>
      <w:marLeft w:val="0"/>
      <w:marRight w:val="0"/>
      <w:marTop w:val="0"/>
      <w:marBottom w:val="0"/>
      <w:divBdr>
        <w:top w:val="none" w:sz="0" w:space="0" w:color="auto"/>
        <w:left w:val="none" w:sz="0" w:space="0" w:color="auto"/>
        <w:bottom w:val="none" w:sz="0" w:space="0" w:color="auto"/>
        <w:right w:val="none" w:sz="0" w:space="0" w:color="auto"/>
      </w:divBdr>
    </w:div>
    <w:div w:id="2123114520">
      <w:bodyDiv w:val="1"/>
      <w:marLeft w:val="0"/>
      <w:marRight w:val="0"/>
      <w:marTop w:val="0"/>
      <w:marBottom w:val="0"/>
      <w:divBdr>
        <w:top w:val="none" w:sz="0" w:space="0" w:color="auto"/>
        <w:left w:val="none" w:sz="0" w:space="0" w:color="auto"/>
        <w:bottom w:val="none" w:sz="0" w:space="0" w:color="auto"/>
        <w:right w:val="none" w:sz="0" w:space="0" w:color="auto"/>
      </w:divBdr>
      <w:divsChild>
        <w:div w:id="832381848">
          <w:marLeft w:val="0"/>
          <w:marRight w:val="0"/>
          <w:marTop w:val="0"/>
          <w:marBottom w:val="0"/>
          <w:divBdr>
            <w:top w:val="none" w:sz="0" w:space="0" w:color="auto"/>
            <w:left w:val="none" w:sz="0" w:space="0" w:color="auto"/>
            <w:bottom w:val="none" w:sz="0" w:space="0" w:color="auto"/>
            <w:right w:val="none" w:sz="0" w:space="0" w:color="auto"/>
          </w:divBdr>
          <w:divsChild>
            <w:div w:id="897941481">
              <w:marLeft w:val="0"/>
              <w:marRight w:val="0"/>
              <w:marTop w:val="0"/>
              <w:marBottom w:val="0"/>
              <w:divBdr>
                <w:top w:val="none" w:sz="0" w:space="0" w:color="auto"/>
                <w:left w:val="none" w:sz="0" w:space="0" w:color="auto"/>
                <w:bottom w:val="none" w:sz="0" w:space="0" w:color="auto"/>
                <w:right w:val="none" w:sz="0" w:space="0" w:color="auto"/>
              </w:divBdr>
              <w:divsChild>
                <w:div w:id="1777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qAi_9quzUY"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1.bp.blogspot.com/_WXAxdWjcJFk/TTHFb5zNVuI/AAAAAAAAAZM/1NT7IVAHEMg/s1600/%CE%9A%CE%B1%CF%84%CE%B1%CE%B3%CF%81%CE%B1%CF%86%CE%AE.PNG" TargetMode="External"/><Relationship Id="rId7" Type="http://schemas.openxmlformats.org/officeDocument/2006/relationships/hyperlink" Target="http://www.youtube.com/watch?v=_10T4UYpzV8&amp;feature=related" TargetMode="External"/><Relationship Id="rId12" Type="http://schemas.openxmlformats.org/officeDocument/2006/relationships/hyperlink" Target="http://science.nasa.gov/science-news/science-at-nasa/2001/ast31jan_1/" TargetMode="External"/><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4.png"/><Relationship Id="rId10" Type="http://schemas.openxmlformats.org/officeDocument/2006/relationships/hyperlink" Target="http://www.solarstorms.org/SWChapter2.html"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17</Pages>
  <Words>3872</Words>
  <Characters>20915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vgargan</dc:creator>
  <cp:lastModifiedBy>vgargan</cp:lastModifiedBy>
  <cp:revision>6</cp:revision>
  <dcterms:created xsi:type="dcterms:W3CDTF">2014-12-02T06:15:00Z</dcterms:created>
  <dcterms:modified xsi:type="dcterms:W3CDTF">2014-12-03T12:54:00Z</dcterms:modified>
</cp:coreProperties>
</file>