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1E0"/>
      </w:tblPr>
      <w:tblGrid>
        <w:gridCol w:w="5529"/>
        <w:gridCol w:w="425"/>
        <w:gridCol w:w="4536"/>
      </w:tblGrid>
      <w:tr w:rsidR="003C3D76" w:rsidRPr="00E64A5D" w:rsidTr="006A5A98">
        <w:trPr>
          <w:trHeight w:val="2694"/>
        </w:trPr>
        <w:tc>
          <w:tcPr>
            <w:tcW w:w="5529" w:type="dxa"/>
          </w:tcPr>
          <w:p w:rsidR="003C3D76" w:rsidRPr="00E64A5D" w:rsidRDefault="000B7AE2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B7AE2">
              <w:rPr>
                <w:rFonts w:ascii="Calibri" w:hAnsi="Calibri" w:cs="Calibri"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>
                  <v:imagedata r:id="rId5" o:title="ED"/>
                </v:shape>
              </w:pict>
            </w:r>
          </w:p>
          <w:p w:rsidR="003C3D76" w:rsidRPr="00E64A5D" w:rsidRDefault="003C3D76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3C3D76" w:rsidRPr="00E64A5D" w:rsidRDefault="003C3D76" w:rsidP="006A5A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3C3D76" w:rsidRPr="00E64A5D" w:rsidRDefault="003C3D76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3C3D76" w:rsidRPr="00E64A5D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3C3D76" w:rsidRPr="00E64A5D" w:rsidRDefault="003C3D76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3C3D76" w:rsidRPr="00E64A5D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1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3C3D76" w:rsidRPr="00E64A5D" w:rsidRDefault="003C3D76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C3D76" w:rsidRPr="00E64A5D" w:rsidRDefault="003C3D76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CB2873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Ηράκλειο,</w:t>
            </w:r>
            <w:r w:rsidR="00247C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247C8F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="00CB28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/1/2015</w:t>
            </w:r>
          </w:p>
          <w:p w:rsidR="003C3D76" w:rsidRPr="00E64A5D" w:rsidRDefault="003C3D76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3D76" w:rsidRPr="00E64A5D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Αρ.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974FC2">
              <w:rPr>
                <w:rFonts w:ascii="Calibri" w:hAnsi="Calibri" w:cs="Calibri"/>
                <w:b/>
                <w:sz w:val="22"/>
                <w:szCs w:val="22"/>
              </w:rPr>
              <w:t>1367</w:t>
            </w:r>
          </w:p>
          <w:p w:rsidR="003C3D76" w:rsidRPr="00E64A5D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D76" w:rsidRPr="00E64A5D" w:rsidTr="00852C0B">
        <w:trPr>
          <w:trHeight w:val="1854"/>
        </w:trPr>
        <w:tc>
          <w:tcPr>
            <w:tcW w:w="5529" w:type="dxa"/>
          </w:tcPr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2810327256     </w:t>
            </w:r>
          </w:p>
          <w:p w:rsidR="003C3D76" w:rsidRPr="00974FC2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74F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974FC2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974FC2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6" w:history="1">
              <w:r w:rsidRPr="00974FC2">
                <w:rPr>
                  <w:rFonts w:ascii="Calibri" w:hAnsi="Calibri" w:cs="Calibri"/>
                  <w:sz w:val="22"/>
                  <w:szCs w:val="22"/>
                  <w:lang w:val="en-US"/>
                </w:rPr>
                <w:t>mail@1ekfe.ira.sch.gr</w:t>
              </w:r>
            </w:hyperlink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3C3D76" w:rsidRPr="00E64A5D" w:rsidRDefault="003C3D76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3C3D76" w:rsidRPr="00E64A5D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3C3D76" w:rsidRPr="00E64A5D" w:rsidRDefault="00E66A3F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Γυμνάσια </w:t>
            </w:r>
            <w:r w:rsidR="003C3D76" w:rsidRPr="00A962C6">
              <w:rPr>
                <w:rFonts w:ascii="Calibri" w:hAnsi="Calibri" w:cs="Calibri"/>
                <w:sz w:val="22"/>
                <w:szCs w:val="22"/>
              </w:rPr>
              <w:t>αρμοδιότητας 1ου και 2ου ΕΚΦΕ Ηρακλείου</w:t>
            </w:r>
          </w:p>
          <w:p w:rsidR="003C3D76" w:rsidRPr="00E64A5D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3C3D76" w:rsidRPr="00E64A5D" w:rsidRDefault="003C3D76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3C3D76" w:rsidRPr="00E64A5D" w:rsidRDefault="003C3D76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Περιφ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Δ/νση Εκπ/σης Κρήτης</w:t>
            </w:r>
          </w:p>
          <w:p w:rsidR="003C3D76" w:rsidRPr="00E64A5D" w:rsidRDefault="003C3D76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3C3D76" w:rsidRPr="00E64A5D" w:rsidRDefault="003C3D76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3C3D76" w:rsidRPr="00E64A5D" w:rsidTr="00852C0B">
        <w:trPr>
          <w:trHeight w:val="1747"/>
        </w:trPr>
        <w:tc>
          <w:tcPr>
            <w:tcW w:w="5529" w:type="dxa"/>
          </w:tcPr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7" w:history="1">
              <w:r w:rsidRPr="00E64A5D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3C3D76" w:rsidRPr="00E64A5D" w:rsidRDefault="003C3D76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C3D76" w:rsidRPr="00E64A5D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3C3D76" w:rsidRPr="00974FC2" w:rsidRDefault="003C3D76" w:rsidP="00A755F8">
      <w:pPr>
        <w:tabs>
          <w:tab w:val="left" w:pos="180"/>
          <w:tab w:val="left" w:pos="1260"/>
        </w:tabs>
        <w:rPr>
          <w:rFonts w:ascii="Calibri" w:hAnsi="Calibri" w:cs="Calibri"/>
          <w:b/>
        </w:rPr>
      </w:pPr>
    </w:p>
    <w:p w:rsidR="00E64A5D" w:rsidRPr="00974FC2" w:rsidRDefault="00E64A5D" w:rsidP="00A755F8">
      <w:pPr>
        <w:tabs>
          <w:tab w:val="left" w:pos="180"/>
          <w:tab w:val="left" w:pos="1260"/>
        </w:tabs>
        <w:rPr>
          <w:rFonts w:ascii="Calibri" w:hAnsi="Calibri" w:cs="Calibri"/>
          <w:b/>
        </w:rPr>
      </w:pPr>
    </w:p>
    <w:p w:rsidR="00F97DAD" w:rsidRPr="00AC72CE" w:rsidRDefault="00436A82" w:rsidP="00E64A5D">
      <w:pPr>
        <w:ind w:left="851" w:hanging="851"/>
        <w:rPr>
          <w:rFonts w:ascii="Calibri" w:hAnsi="Calibri" w:cs="Calibri"/>
          <w:b/>
        </w:rPr>
      </w:pPr>
      <w:r w:rsidRPr="00A962C6">
        <w:rPr>
          <w:rFonts w:ascii="Calibri" w:hAnsi="Calibri" w:cs="Calibri"/>
          <w:b/>
        </w:rPr>
        <w:t xml:space="preserve">ΘΕΜΑ </w:t>
      </w:r>
      <w:r w:rsidR="00A755F8" w:rsidRPr="00A962C6">
        <w:rPr>
          <w:rFonts w:ascii="Calibri" w:hAnsi="Calibri" w:cs="Calibri"/>
          <w:b/>
        </w:rPr>
        <w:t>:</w:t>
      </w:r>
      <w:r w:rsidRPr="00A962C6">
        <w:rPr>
          <w:rFonts w:ascii="Calibri" w:hAnsi="Calibri" w:cs="Calibri"/>
          <w:b/>
        </w:rPr>
        <w:tab/>
      </w:r>
      <w:r w:rsidR="00E75A25" w:rsidRPr="00A962C6">
        <w:rPr>
          <w:rFonts w:ascii="Calibri" w:hAnsi="Calibri" w:cs="Calibri"/>
          <w:b/>
        </w:rPr>
        <w:t xml:space="preserve"> </w:t>
      </w:r>
      <w:r w:rsidR="00974FC2">
        <w:rPr>
          <w:rFonts w:ascii="Calibri" w:hAnsi="Calibri" w:cs="Calibri"/>
          <w:b/>
        </w:rPr>
        <w:t>Απογραφή</w:t>
      </w:r>
      <w:r w:rsidR="00AC72CE">
        <w:rPr>
          <w:rFonts w:ascii="Calibri" w:hAnsi="Calibri" w:cs="Calibri"/>
          <w:b/>
        </w:rPr>
        <w:t xml:space="preserve"> χημικών ουσιών </w:t>
      </w:r>
      <w:r w:rsidR="00431E91">
        <w:rPr>
          <w:rFonts w:ascii="Calibri" w:hAnsi="Calibri" w:cs="Calibri"/>
          <w:b/>
        </w:rPr>
        <w:t xml:space="preserve">που βρίσκονται </w:t>
      </w:r>
      <w:r w:rsidR="00A932B0">
        <w:rPr>
          <w:rFonts w:ascii="Calibri" w:hAnsi="Calibri" w:cs="Calibri"/>
          <w:b/>
        </w:rPr>
        <w:t>στα Σ</w:t>
      </w:r>
      <w:r w:rsidR="00AC72CE">
        <w:rPr>
          <w:rFonts w:ascii="Calibri" w:hAnsi="Calibri" w:cs="Calibri"/>
          <w:b/>
        </w:rPr>
        <w:t>χολικ</w:t>
      </w:r>
      <w:r w:rsidR="00A932B0">
        <w:rPr>
          <w:rFonts w:ascii="Calibri" w:hAnsi="Calibri" w:cs="Calibri"/>
          <w:b/>
        </w:rPr>
        <w:t>ά</w:t>
      </w:r>
      <w:r w:rsidR="00AC72CE">
        <w:rPr>
          <w:rFonts w:ascii="Calibri" w:hAnsi="Calibri" w:cs="Calibri"/>
          <w:b/>
        </w:rPr>
        <w:t xml:space="preserve"> </w:t>
      </w:r>
      <w:r w:rsidR="00A932B0">
        <w:rPr>
          <w:rFonts w:ascii="Calibri" w:hAnsi="Calibri" w:cs="Calibri"/>
          <w:b/>
        </w:rPr>
        <w:t>Εργαστή</w:t>
      </w:r>
      <w:r w:rsidR="00AC72CE">
        <w:rPr>
          <w:rFonts w:ascii="Calibri" w:hAnsi="Calibri" w:cs="Calibri"/>
          <w:b/>
        </w:rPr>
        <w:t>ρ</w:t>
      </w:r>
      <w:r w:rsidR="00A932B0">
        <w:rPr>
          <w:rFonts w:ascii="Calibri" w:hAnsi="Calibri" w:cs="Calibri"/>
          <w:b/>
        </w:rPr>
        <w:t>ια</w:t>
      </w:r>
      <w:r w:rsidR="00AC72CE">
        <w:rPr>
          <w:rFonts w:ascii="Calibri" w:hAnsi="Calibri" w:cs="Calibri"/>
          <w:b/>
        </w:rPr>
        <w:t xml:space="preserve"> </w:t>
      </w:r>
      <w:r w:rsidR="00A932B0">
        <w:rPr>
          <w:rFonts w:ascii="Calibri" w:hAnsi="Calibri" w:cs="Calibri"/>
          <w:b/>
        </w:rPr>
        <w:t>Φ</w:t>
      </w:r>
      <w:r w:rsidR="00AC72CE">
        <w:rPr>
          <w:rFonts w:ascii="Calibri" w:hAnsi="Calibri" w:cs="Calibri"/>
          <w:b/>
        </w:rPr>
        <w:t xml:space="preserve">υσικών </w:t>
      </w:r>
      <w:r w:rsidR="00A932B0">
        <w:rPr>
          <w:rFonts w:ascii="Calibri" w:hAnsi="Calibri" w:cs="Calibri"/>
          <w:b/>
        </w:rPr>
        <w:t>Ε</w:t>
      </w:r>
      <w:r w:rsidR="00AC72CE">
        <w:rPr>
          <w:rFonts w:ascii="Calibri" w:hAnsi="Calibri" w:cs="Calibri"/>
          <w:b/>
        </w:rPr>
        <w:t xml:space="preserve">πιστημών </w:t>
      </w:r>
      <w:r w:rsidR="00A932B0">
        <w:rPr>
          <w:rFonts w:ascii="Calibri" w:hAnsi="Calibri" w:cs="Calibri"/>
          <w:b/>
        </w:rPr>
        <w:t xml:space="preserve">των Γυμνασίων </w:t>
      </w:r>
      <w:r w:rsidR="00AC72CE">
        <w:rPr>
          <w:rFonts w:ascii="Calibri" w:hAnsi="Calibri" w:cs="Calibri"/>
          <w:b/>
        </w:rPr>
        <w:t>Ν. Ηρακλείου</w:t>
      </w:r>
    </w:p>
    <w:p w:rsidR="0058226A" w:rsidRDefault="0058226A" w:rsidP="005D5996">
      <w:pPr>
        <w:pStyle w:val="Default"/>
        <w:rPr>
          <w:rFonts w:ascii="Calibri" w:hAnsi="Calibri" w:cs="Calibri"/>
        </w:rPr>
      </w:pPr>
    </w:p>
    <w:p w:rsidR="00F249DA" w:rsidRDefault="00F37C44" w:rsidP="00AC72C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Κατά καιρούς</w:t>
      </w:r>
      <w:r w:rsidR="00F249D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431E91">
        <w:rPr>
          <w:rFonts w:ascii="Calibri" w:hAnsi="Calibri" w:cs="Calibri"/>
        </w:rPr>
        <w:t>έχει εκφραστεί από Διευθυντές Σ</w:t>
      </w:r>
      <w:r w:rsidR="00F249DA">
        <w:rPr>
          <w:rFonts w:ascii="Calibri" w:hAnsi="Calibri" w:cs="Calibri"/>
        </w:rPr>
        <w:t xml:space="preserve">χολείων </w:t>
      </w:r>
      <w:r w:rsidR="00716AC6">
        <w:rPr>
          <w:rFonts w:ascii="Calibri" w:hAnsi="Calibri" w:cs="Calibri"/>
        </w:rPr>
        <w:t>και Υ</w:t>
      </w:r>
      <w:r w:rsidR="00F249DA">
        <w:rPr>
          <w:rFonts w:ascii="Calibri" w:hAnsi="Calibri" w:cs="Calibri"/>
        </w:rPr>
        <w:t xml:space="preserve">πευθύνους </w:t>
      </w:r>
      <w:r w:rsidR="00716AC6">
        <w:rPr>
          <w:rFonts w:ascii="Calibri" w:hAnsi="Calibri" w:cs="Calibri"/>
        </w:rPr>
        <w:t>Σχολικών Εργαστηρίων Φυσικών Ε</w:t>
      </w:r>
      <w:r w:rsidR="00F249DA">
        <w:rPr>
          <w:rFonts w:ascii="Calibri" w:hAnsi="Calibri" w:cs="Calibri"/>
        </w:rPr>
        <w:t>πιστημών</w:t>
      </w:r>
      <w:r w:rsidR="00716AC6">
        <w:rPr>
          <w:rFonts w:ascii="Calibri" w:hAnsi="Calibri" w:cs="Calibri"/>
        </w:rPr>
        <w:t xml:space="preserve"> (ΥΣΕΦΕ)</w:t>
      </w:r>
      <w:r w:rsidR="00F249DA">
        <w:rPr>
          <w:rFonts w:ascii="Calibri" w:hAnsi="Calibri" w:cs="Calibri"/>
        </w:rPr>
        <w:t xml:space="preserve"> η ανάγκη διαχείρισης των χημικών ουσιών που βρίσκονται στα εργαστήρια</w:t>
      </w:r>
      <w:r w:rsidR="00A75F7A">
        <w:rPr>
          <w:rFonts w:ascii="Calibri" w:hAnsi="Calibri" w:cs="Calibri"/>
        </w:rPr>
        <w:t xml:space="preserve"> φυσικών επιστημών</w:t>
      </w:r>
      <w:r w:rsidR="00F249DA">
        <w:rPr>
          <w:rFonts w:ascii="Calibri" w:hAnsi="Calibri" w:cs="Calibri"/>
        </w:rPr>
        <w:t xml:space="preserve">. </w:t>
      </w:r>
      <w:r w:rsidR="00A75F7A">
        <w:rPr>
          <w:rFonts w:ascii="Calibri" w:hAnsi="Calibri" w:cs="Calibri"/>
        </w:rPr>
        <w:t>Η ανάγκη διαχείρισης</w:t>
      </w:r>
      <w:r w:rsidR="00E66A3F">
        <w:rPr>
          <w:rFonts w:ascii="Calibri" w:hAnsi="Calibri" w:cs="Calibri"/>
        </w:rPr>
        <w:t>, που</w:t>
      </w:r>
      <w:r w:rsidR="00A75F7A">
        <w:rPr>
          <w:rFonts w:ascii="Calibri" w:hAnsi="Calibri" w:cs="Calibri"/>
        </w:rPr>
        <w:t xml:space="preserve"> </w:t>
      </w:r>
      <w:r w:rsidR="00431E91">
        <w:rPr>
          <w:rFonts w:ascii="Calibri" w:hAnsi="Calibri" w:cs="Calibri"/>
        </w:rPr>
        <w:t>είναι εντονότερη στα Γυμνάσια</w:t>
      </w:r>
      <w:r w:rsidR="00E66A3F">
        <w:rPr>
          <w:rFonts w:ascii="Calibri" w:hAnsi="Calibri" w:cs="Calibri"/>
        </w:rPr>
        <w:t xml:space="preserve"> </w:t>
      </w:r>
      <w:r w:rsidR="00431E91">
        <w:rPr>
          <w:rFonts w:ascii="Calibri" w:hAnsi="Calibri" w:cs="Calibri"/>
        </w:rPr>
        <w:t xml:space="preserve">λόγω παλαιότητας </w:t>
      </w:r>
      <w:r w:rsidR="000179F6">
        <w:rPr>
          <w:rFonts w:ascii="Calibri" w:hAnsi="Calibri" w:cs="Calibri"/>
        </w:rPr>
        <w:t xml:space="preserve">αναλώσιμων </w:t>
      </w:r>
      <w:r w:rsidR="00431E91">
        <w:rPr>
          <w:rFonts w:ascii="Calibri" w:hAnsi="Calibri" w:cs="Calibri"/>
        </w:rPr>
        <w:t xml:space="preserve">έναντι των </w:t>
      </w:r>
      <w:r w:rsidR="00E66A3F">
        <w:rPr>
          <w:rFonts w:ascii="Calibri" w:hAnsi="Calibri" w:cs="Calibri"/>
        </w:rPr>
        <w:t>Λ</w:t>
      </w:r>
      <w:r w:rsidR="00431E91">
        <w:rPr>
          <w:rFonts w:ascii="Calibri" w:hAnsi="Calibri" w:cs="Calibri"/>
        </w:rPr>
        <w:t>υκείων</w:t>
      </w:r>
      <w:r w:rsidR="00E66A3F">
        <w:rPr>
          <w:rFonts w:ascii="Calibri" w:hAnsi="Calibri" w:cs="Calibri"/>
        </w:rPr>
        <w:t xml:space="preserve">, </w:t>
      </w:r>
      <w:r w:rsidR="00A75F7A">
        <w:rPr>
          <w:rFonts w:ascii="Calibri" w:hAnsi="Calibri" w:cs="Calibri"/>
        </w:rPr>
        <w:t xml:space="preserve">έγκειται στο γεγονός ότι </w:t>
      </w:r>
      <w:r w:rsidR="009A57FE">
        <w:rPr>
          <w:rFonts w:ascii="Calibri" w:hAnsi="Calibri" w:cs="Calibri"/>
        </w:rPr>
        <w:t xml:space="preserve">σε </w:t>
      </w:r>
      <w:r w:rsidR="00A75F7A">
        <w:rPr>
          <w:rFonts w:ascii="Calibri" w:hAnsi="Calibri" w:cs="Calibri"/>
        </w:rPr>
        <w:t xml:space="preserve">κάποιες ουσίες </w:t>
      </w:r>
      <w:r w:rsidR="00E66A3F">
        <w:rPr>
          <w:rFonts w:ascii="Calibri" w:hAnsi="Calibri" w:cs="Calibri"/>
        </w:rPr>
        <w:t xml:space="preserve">είτε δεν υπάρχουν ονομασίες είτε </w:t>
      </w:r>
      <w:r w:rsidR="00A75F7A">
        <w:rPr>
          <w:rFonts w:ascii="Calibri" w:hAnsi="Calibri" w:cs="Calibri"/>
        </w:rPr>
        <w:t>έ</w:t>
      </w:r>
      <w:r w:rsidR="00865A79">
        <w:rPr>
          <w:rFonts w:ascii="Calibri" w:hAnsi="Calibri" w:cs="Calibri"/>
        </w:rPr>
        <w:t>χουν αλ</w:t>
      </w:r>
      <w:r w:rsidR="00F249DA">
        <w:rPr>
          <w:rFonts w:ascii="Calibri" w:hAnsi="Calibri" w:cs="Calibri"/>
        </w:rPr>
        <w:t>λο</w:t>
      </w:r>
      <w:r w:rsidR="00865A79">
        <w:rPr>
          <w:rFonts w:ascii="Calibri" w:hAnsi="Calibri" w:cs="Calibri"/>
        </w:rPr>
        <w:t xml:space="preserve">ιωθεί </w:t>
      </w:r>
      <w:r w:rsidR="00F249DA">
        <w:rPr>
          <w:rFonts w:ascii="Calibri" w:hAnsi="Calibri" w:cs="Calibri"/>
        </w:rPr>
        <w:t>και χρήζουν απόσυρσης</w:t>
      </w:r>
      <w:r w:rsidR="00E66A3F">
        <w:rPr>
          <w:rFonts w:ascii="Calibri" w:hAnsi="Calibri" w:cs="Calibri"/>
        </w:rPr>
        <w:t xml:space="preserve"> είτε</w:t>
      </w:r>
      <w:r w:rsidR="00A75F7A">
        <w:rPr>
          <w:rFonts w:ascii="Calibri" w:hAnsi="Calibri" w:cs="Calibri"/>
        </w:rPr>
        <w:t xml:space="preserve"> </w:t>
      </w:r>
      <w:r w:rsidR="00F249DA">
        <w:rPr>
          <w:rFonts w:ascii="Calibri" w:hAnsi="Calibri" w:cs="Calibri"/>
        </w:rPr>
        <w:t xml:space="preserve">έχουν </w:t>
      </w:r>
      <w:r w:rsidR="00A75F7A">
        <w:rPr>
          <w:rFonts w:ascii="Calibri" w:hAnsi="Calibri" w:cs="Calibri"/>
        </w:rPr>
        <w:t>καταστραφεί οι συσκευασίες</w:t>
      </w:r>
      <w:r w:rsidR="00E66A3F">
        <w:rPr>
          <w:rFonts w:ascii="Calibri" w:hAnsi="Calibri" w:cs="Calibri"/>
        </w:rPr>
        <w:t xml:space="preserve"> τους</w:t>
      </w:r>
      <w:r w:rsidR="00A75F7A">
        <w:rPr>
          <w:rFonts w:ascii="Calibri" w:hAnsi="Calibri" w:cs="Calibri"/>
        </w:rPr>
        <w:t xml:space="preserve"> </w:t>
      </w:r>
      <w:r w:rsidR="00092C75">
        <w:rPr>
          <w:rFonts w:ascii="Calibri" w:hAnsi="Calibri" w:cs="Calibri"/>
        </w:rPr>
        <w:t xml:space="preserve">με αποτέλεσμα, σε </w:t>
      </w:r>
      <w:r w:rsidR="009A57FE">
        <w:rPr>
          <w:rFonts w:ascii="Calibri" w:hAnsi="Calibri" w:cs="Calibri"/>
        </w:rPr>
        <w:t>μερικές</w:t>
      </w:r>
      <w:r w:rsidR="00092C75">
        <w:rPr>
          <w:rFonts w:ascii="Calibri" w:hAnsi="Calibri" w:cs="Calibri"/>
        </w:rPr>
        <w:t xml:space="preserve"> περιπτώσεις, να υπάρχουν έντονες οσμές στο χώρο του εργαστηρίου.</w:t>
      </w:r>
    </w:p>
    <w:p w:rsidR="00F249DA" w:rsidRDefault="00F249DA" w:rsidP="00AC72CE">
      <w:pPr>
        <w:pStyle w:val="Default"/>
        <w:rPr>
          <w:rFonts w:ascii="Calibri" w:hAnsi="Calibri" w:cs="Calibri"/>
        </w:rPr>
      </w:pPr>
    </w:p>
    <w:p w:rsidR="00092C75" w:rsidRDefault="00092C75" w:rsidP="00AC72C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Τ</w:t>
      </w:r>
      <w:r w:rsidR="00F249DA">
        <w:rPr>
          <w:rFonts w:ascii="Calibri" w:hAnsi="Calibri" w:cs="Calibri"/>
        </w:rPr>
        <w:t>α ΕΚΦΕ Ηρακλείου</w:t>
      </w:r>
      <w:r w:rsidR="00A75F7A">
        <w:rPr>
          <w:rFonts w:ascii="Calibri" w:hAnsi="Calibri" w:cs="Calibri"/>
        </w:rPr>
        <w:t xml:space="preserve"> ζήτησαν τη συνδρομή του Τμήματος Χημείας</w:t>
      </w:r>
      <w:r w:rsidR="00716AC6">
        <w:rPr>
          <w:rFonts w:ascii="Calibri" w:hAnsi="Calibri" w:cs="Calibri"/>
        </w:rPr>
        <w:t xml:space="preserve"> του Πανεπιστημίου Κρήτης</w:t>
      </w:r>
      <w:r w:rsidR="00A75F7A">
        <w:rPr>
          <w:rFonts w:ascii="Calibri" w:hAnsi="Calibri" w:cs="Calibri"/>
        </w:rPr>
        <w:t xml:space="preserve">, της Χημικής Υπηρεσίας Κρήτης και του </w:t>
      </w:r>
      <w:r w:rsidR="00716AC6">
        <w:rPr>
          <w:rFonts w:ascii="Calibri" w:hAnsi="Calibri" w:cs="Calibri"/>
        </w:rPr>
        <w:t>Π</w:t>
      </w:r>
      <w:r w:rsidR="00A75F7A">
        <w:rPr>
          <w:rFonts w:ascii="Calibri" w:hAnsi="Calibri" w:cs="Calibri"/>
        </w:rPr>
        <w:t>αραρτήματος Κρήτη</w:t>
      </w:r>
      <w:r w:rsidR="00716AC6">
        <w:rPr>
          <w:rFonts w:ascii="Calibri" w:hAnsi="Calibri" w:cs="Calibri"/>
        </w:rPr>
        <w:t>ς</w:t>
      </w:r>
      <w:r w:rsidR="00A75F7A">
        <w:rPr>
          <w:rFonts w:ascii="Calibri" w:hAnsi="Calibri" w:cs="Calibri"/>
        </w:rPr>
        <w:t xml:space="preserve"> της Ένωσης Ελλήνων Χημικών με σκοπό τη συγκρότηση επιτροπής </w:t>
      </w:r>
      <w:r w:rsidR="00716AC6">
        <w:rPr>
          <w:rFonts w:ascii="Calibri" w:hAnsi="Calibri" w:cs="Calibri"/>
        </w:rPr>
        <w:t xml:space="preserve">για τη βέλτιστη </w:t>
      </w:r>
      <w:r w:rsidR="00A75F7A">
        <w:rPr>
          <w:rFonts w:ascii="Calibri" w:hAnsi="Calibri" w:cs="Calibri"/>
        </w:rPr>
        <w:t xml:space="preserve">διαχείριση των ουσιών. Οι παραπάνω </w:t>
      </w:r>
      <w:r w:rsidR="00716AC6">
        <w:rPr>
          <w:rFonts w:ascii="Calibri" w:hAnsi="Calibri" w:cs="Calibri"/>
        </w:rPr>
        <w:t>φορείς</w:t>
      </w:r>
      <w:r w:rsidR="00A75F7A">
        <w:rPr>
          <w:rFonts w:ascii="Calibri" w:hAnsi="Calibri" w:cs="Calibri"/>
        </w:rPr>
        <w:t xml:space="preserve"> ανταποκρίθηκαν </w:t>
      </w:r>
      <w:r w:rsidR="00716AC6">
        <w:rPr>
          <w:rFonts w:ascii="Calibri" w:hAnsi="Calibri" w:cs="Calibri"/>
        </w:rPr>
        <w:t xml:space="preserve">θετικά </w:t>
      </w:r>
      <w:r w:rsidR="00A75F7A">
        <w:rPr>
          <w:rFonts w:ascii="Calibri" w:hAnsi="Calibri" w:cs="Calibri"/>
        </w:rPr>
        <w:t>στο κάλεσμα και την Πέμπτη 29/01 στο Τμήμα Χημείας συναντήθηκαν οι Υπεύθυνοι των ΕΚΦΕ Ηρακλείου</w:t>
      </w:r>
      <w:r w:rsidR="00716AC6">
        <w:rPr>
          <w:rFonts w:ascii="Calibri" w:hAnsi="Calibri" w:cs="Calibri"/>
        </w:rPr>
        <w:t xml:space="preserve">, η </w:t>
      </w:r>
      <w:r w:rsidR="00A75F7A">
        <w:rPr>
          <w:rFonts w:ascii="Calibri" w:hAnsi="Calibri" w:cs="Calibri"/>
        </w:rPr>
        <w:t>Πρόεδρο</w:t>
      </w:r>
      <w:r w:rsidR="00716AC6">
        <w:rPr>
          <w:rFonts w:ascii="Calibri" w:hAnsi="Calibri" w:cs="Calibri"/>
        </w:rPr>
        <w:t>ς</w:t>
      </w:r>
      <w:r w:rsidR="00A75F7A">
        <w:rPr>
          <w:rFonts w:ascii="Calibri" w:hAnsi="Calibri" w:cs="Calibri"/>
        </w:rPr>
        <w:t xml:space="preserve"> του Τμήματος Χημεί</w:t>
      </w:r>
      <w:r w:rsidR="00716AC6">
        <w:rPr>
          <w:rFonts w:ascii="Calibri" w:hAnsi="Calibri" w:cs="Calibri"/>
        </w:rPr>
        <w:t>α</w:t>
      </w:r>
      <w:r w:rsidR="00A75F7A">
        <w:rPr>
          <w:rFonts w:ascii="Calibri" w:hAnsi="Calibri" w:cs="Calibri"/>
        </w:rPr>
        <w:t xml:space="preserve">ς κ. </w:t>
      </w:r>
      <w:r w:rsidR="00716AC6">
        <w:rPr>
          <w:rFonts w:ascii="Calibri" w:hAnsi="Calibri" w:cs="Calibri"/>
        </w:rPr>
        <w:t xml:space="preserve">Μαρία </w:t>
      </w:r>
      <w:proofErr w:type="spellStart"/>
      <w:r w:rsidR="00A75F7A">
        <w:rPr>
          <w:rFonts w:ascii="Calibri" w:hAnsi="Calibri" w:cs="Calibri"/>
        </w:rPr>
        <w:t>Κανακίδου</w:t>
      </w:r>
      <w:proofErr w:type="spellEnd"/>
      <w:r w:rsidR="00A75F7A">
        <w:rPr>
          <w:rFonts w:ascii="Calibri" w:hAnsi="Calibri" w:cs="Calibri"/>
        </w:rPr>
        <w:t>, η</w:t>
      </w:r>
      <w:r w:rsidR="00716AC6">
        <w:rPr>
          <w:rFonts w:ascii="Calibri" w:hAnsi="Calibri" w:cs="Calibri"/>
        </w:rPr>
        <w:t xml:space="preserve"> επιτροπή ασφάλειας του Τ</w:t>
      </w:r>
      <w:r w:rsidR="00A75F7A">
        <w:rPr>
          <w:rFonts w:ascii="Calibri" w:hAnsi="Calibri" w:cs="Calibri"/>
        </w:rPr>
        <w:t>μήματος</w:t>
      </w:r>
      <w:r w:rsidR="00716AC6">
        <w:rPr>
          <w:rFonts w:ascii="Calibri" w:hAnsi="Calibri" w:cs="Calibri"/>
        </w:rPr>
        <w:t xml:space="preserve"> Χημείας</w:t>
      </w:r>
      <w:r w:rsidR="00A75F7A">
        <w:rPr>
          <w:rFonts w:ascii="Calibri" w:hAnsi="Calibri" w:cs="Calibri"/>
        </w:rPr>
        <w:t xml:space="preserve"> αποτελούμενη από </w:t>
      </w:r>
      <w:r>
        <w:rPr>
          <w:rFonts w:ascii="Calibri" w:hAnsi="Calibri" w:cs="Calibri"/>
        </w:rPr>
        <w:t xml:space="preserve">τον </w:t>
      </w:r>
      <w:r w:rsidR="00716AC6">
        <w:rPr>
          <w:rFonts w:ascii="Calibri" w:hAnsi="Calibri" w:cs="Calibri"/>
        </w:rPr>
        <w:t xml:space="preserve">Αν. Καθ. </w:t>
      </w:r>
      <w:r w:rsidR="00716AC6" w:rsidRPr="00716AC6">
        <w:rPr>
          <w:rFonts w:ascii="Calibri" w:hAnsi="Calibri" w:cs="Calibri"/>
          <w:bCs/>
        </w:rPr>
        <w:t>Κωνσταντίνο</w:t>
      </w:r>
      <w:r w:rsidR="00716AC6" w:rsidRPr="00092C75">
        <w:rPr>
          <w:rFonts w:ascii="Calibri" w:hAnsi="Calibri" w:cs="Calibri"/>
        </w:rPr>
        <w:t> </w:t>
      </w:r>
      <w:r w:rsidRPr="00716AC6">
        <w:rPr>
          <w:rFonts w:ascii="Calibri" w:hAnsi="Calibri" w:cs="Calibri"/>
          <w:bCs/>
        </w:rPr>
        <w:t>Δημάδη</w:t>
      </w:r>
      <w:r>
        <w:rPr>
          <w:rFonts w:ascii="Calibri" w:hAnsi="Calibri" w:cs="Calibri"/>
        </w:rPr>
        <w:t xml:space="preserve"> και τον </w:t>
      </w:r>
      <w:r w:rsidR="00716AC6">
        <w:rPr>
          <w:rFonts w:ascii="Calibri" w:hAnsi="Calibri" w:cs="Calibri"/>
        </w:rPr>
        <w:t xml:space="preserve">Καθ. </w:t>
      </w:r>
      <w:r w:rsidRPr="00716AC6">
        <w:rPr>
          <w:rFonts w:ascii="Calibri" w:hAnsi="Calibri" w:cs="Calibri"/>
        </w:rPr>
        <w:t xml:space="preserve">Σπύρο </w:t>
      </w:r>
      <w:proofErr w:type="spellStart"/>
      <w:r w:rsidRPr="00716AC6">
        <w:rPr>
          <w:rFonts w:ascii="Calibri" w:hAnsi="Calibri" w:cs="Calibri"/>
        </w:rPr>
        <w:t>Περγαντή</w:t>
      </w:r>
      <w:proofErr w:type="spellEnd"/>
      <w:r>
        <w:rPr>
          <w:rFonts w:ascii="Calibri" w:hAnsi="Calibri" w:cs="Calibri"/>
        </w:rPr>
        <w:t xml:space="preserve"> </w:t>
      </w:r>
      <w:r w:rsidR="00E66A3F">
        <w:rPr>
          <w:rFonts w:ascii="Calibri" w:hAnsi="Calibri" w:cs="Calibri"/>
        </w:rPr>
        <w:t>και τέλος τον</w:t>
      </w:r>
      <w:r>
        <w:rPr>
          <w:rFonts w:ascii="Calibri" w:hAnsi="Calibri" w:cs="Calibri"/>
        </w:rPr>
        <w:t xml:space="preserve"> </w:t>
      </w:r>
      <w:r w:rsidR="00716AC6">
        <w:rPr>
          <w:rFonts w:ascii="Calibri" w:hAnsi="Calibri" w:cs="Calibri"/>
        </w:rPr>
        <w:t>Π</w:t>
      </w:r>
      <w:r>
        <w:rPr>
          <w:rFonts w:ascii="Calibri" w:hAnsi="Calibri" w:cs="Calibri"/>
        </w:rPr>
        <w:t xml:space="preserve">ρόεδρο του </w:t>
      </w:r>
      <w:r w:rsidR="00716AC6">
        <w:rPr>
          <w:rFonts w:ascii="Calibri" w:hAnsi="Calibri" w:cs="Calibri"/>
        </w:rPr>
        <w:t>Π</w:t>
      </w:r>
      <w:r>
        <w:rPr>
          <w:rFonts w:ascii="Calibri" w:hAnsi="Calibri" w:cs="Calibri"/>
        </w:rPr>
        <w:t xml:space="preserve">αραρτήματος Κρήτης της Ένωσης Ελλήνων Χημικών κ. Αντώνη </w:t>
      </w:r>
      <w:proofErr w:type="spellStart"/>
      <w:r>
        <w:rPr>
          <w:rFonts w:ascii="Calibri" w:hAnsi="Calibri" w:cs="Calibri"/>
        </w:rPr>
        <w:t>Κουβαράκη</w:t>
      </w:r>
      <w:proofErr w:type="spellEnd"/>
      <w:r>
        <w:rPr>
          <w:rFonts w:ascii="Calibri" w:hAnsi="Calibri" w:cs="Calibri"/>
        </w:rPr>
        <w:t xml:space="preserve">. Στη συνάντηση τονίστηκε η ανάγκη, </w:t>
      </w:r>
      <w:r w:rsidR="00E66A3F">
        <w:rPr>
          <w:rFonts w:ascii="Calibri" w:hAnsi="Calibri" w:cs="Calibri"/>
        </w:rPr>
        <w:t xml:space="preserve">σε πρώτη φάση </w:t>
      </w:r>
      <w:r w:rsidR="00716AC6">
        <w:rPr>
          <w:rFonts w:ascii="Calibri" w:hAnsi="Calibri" w:cs="Calibri"/>
        </w:rPr>
        <w:t xml:space="preserve">να γίνει </w:t>
      </w:r>
      <w:r>
        <w:rPr>
          <w:rFonts w:ascii="Calibri" w:hAnsi="Calibri" w:cs="Calibri"/>
        </w:rPr>
        <w:t xml:space="preserve">μια πλήρης </w:t>
      </w:r>
      <w:r w:rsidR="00E66A3F">
        <w:rPr>
          <w:rFonts w:ascii="Calibri" w:hAnsi="Calibri" w:cs="Calibri"/>
        </w:rPr>
        <w:t xml:space="preserve">ποιοτική και ποσοτική </w:t>
      </w:r>
      <w:r>
        <w:rPr>
          <w:rFonts w:ascii="Calibri" w:hAnsi="Calibri" w:cs="Calibri"/>
        </w:rPr>
        <w:t xml:space="preserve">καταγραφή </w:t>
      </w:r>
      <w:r w:rsidR="00716AC6">
        <w:rPr>
          <w:rFonts w:ascii="Calibri" w:hAnsi="Calibri" w:cs="Calibri"/>
        </w:rPr>
        <w:t>των ουσιών που υπάρχουν στα εργαστήρια φυσικών επιστημών</w:t>
      </w:r>
      <w:r>
        <w:rPr>
          <w:rFonts w:ascii="Calibri" w:hAnsi="Calibri" w:cs="Calibri"/>
        </w:rPr>
        <w:t>.</w:t>
      </w:r>
    </w:p>
    <w:p w:rsidR="00092C75" w:rsidRDefault="00092C75" w:rsidP="00AC72CE">
      <w:pPr>
        <w:pStyle w:val="Default"/>
        <w:rPr>
          <w:rFonts w:ascii="Calibri" w:hAnsi="Calibri" w:cs="Calibri"/>
        </w:rPr>
      </w:pPr>
    </w:p>
    <w:p w:rsidR="000179F6" w:rsidRDefault="00092C75" w:rsidP="00092C7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Ως εκ τούτου, παρακαλούνται </w:t>
      </w:r>
      <w:r w:rsidRPr="00431E91">
        <w:rPr>
          <w:rFonts w:ascii="Calibri" w:hAnsi="Calibri" w:cs="Calibri"/>
          <w:b/>
        </w:rPr>
        <w:t>οι ΥΣΕΦΕ των Γ</w:t>
      </w:r>
      <w:r w:rsidR="00716AC6" w:rsidRPr="00431E91">
        <w:rPr>
          <w:rFonts w:ascii="Calibri" w:hAnsi="Calibri" w:cs="Calibri"/>
          <w:b/>
        </w:rPr>
        <w:t xml:space="preserve">υμνασίων του </w:t>
      </w:r>
      <w:r w:rsidRPr="00431E91">
        <w:rPr>
          <w:rFonts w:ascii="Calibri" w:hAnsi="Calibri" w:cs="Calibri"/>
          <w:b/>
        </w:rPr>
        <w:t xml:space="preserve">Ν. Ηρακλείου να καταγράψουν στο συνημμένο αρχείο </w:t>
      </w:r>
      <w:r w:rsidRPr="00431E91">
        <w:rPr>
          <w:rFonts w:ascii="Calibri" w:hAnsi="Calibri" w:cs="Calibri"/>
          <w:b/>
          <w:lang w:val="en-US"/>
        </w:rPr>
        <w:t>excel</w:t>
      </w:r>
      <w:r w:rsidRPr="00431E91">
        <w:rPr>
          <w:rFonts w:ascii="Calibri" w:hAnsi="Calibri" w:cs="Calibri"/>
          <w:b/>
        </w:rPr>
        <w:t xml:space="preserve"> </w:t>
      </w:r>
      <w:r w:rsidR="000179F6">
        <w:rPr>
          <w:rFonts w:ascii="Calibri" w:hAnsi="Calibri" w:cs="Calibri"/>
          <w:b/>
        </w:rPr>
        <w:t>(</w:t>
      </w:r>
      <w:proofErr w:type="spellStart"/>
      <w:r w:rsidR="000179F6" w:rsidRPr="000179F6">
        <w:rPr>
          <w:rFonts w:ascii="Calibri" w:hAnsi="Calibri" w:cs="Calibri"/>
          <w:b/>
        </w:rPr>
        <w:t>pinakas</w:t>
      </w:r>
      <w:proofErr w:type="spellEnd"/>
      <w:r w:rsidR="000179F6" w:rsidRPr="000179F6">
        <w:rPr>
          <w:rFonts w:ascii="Calibri" w:hAnsi="Calibri" w:cs="Calibri"/>
          <w:b/>
        </w:rPr>
        <w:t>-</w:t>
      </w:r>
      <w:proofErr w:type="spellStart"/>
      <w:r w:rsidR="000179F6" w:rsidRPr="000179F6">
        <w:rPr>
          <w:rFonts w:ascii="Calibri" w:hAnsi="Calibri" w:cs="Calibri"/>
          <w:b/>
        </w:rPr>
        <w:t>apografis</w:t>
      </w:r>
      <w:proofErr w:type="spellEnd"/>
      <w:r w:rsidR="000179F6" w:rsidRPr="000179F6">
        <w:rPr>
          <w:rFonts w:ascii="Calibri" w:hAnsi="Calibri" w:cs="Calibri"/>
          <w:b/>
        </w:rPr>
        <w:t>-</w:t>
      </w:r>
      <w:proofErr w:type="spellStart"/>
      <w:r w:rsidR="000179F6" w:rsidRPr="000179F6">
        <w:rPr>
          <w:rFonts w:ascii="Calibri" w:hAnsi="Calibri" w:cs="Calibri"/>
          <w:b/>
        </w:rPr>
        <w:t>ximikwn</w:t>
      </w:r>
      <w:proofErr w:type="spellEnd"/>
      <w:r w:rsidR="000179F6" w:rsidRPr="000179F6">
        <w:rPr>
          <w:rFonts w:ascii="Calibri" w:hAnsi="Calibri" w:cs="Calibri"/>
          <w:b/>
        </w:rPr>
        <w:t>-</w:t>
      </w:r>
      <w:proofErr w:type="spellStart"/>
      <w:r w:rsidR="000179F6" w:rsidRPr="000179F6">
        <w:rPr>
          <w:rFonts w:ascii="Calibri" w:hAnsi="Calibri" w:cs="Calibri"/>
          <w:b/>
        </w:rPr>
        <w:t>ousiwn</w:t>
      </w:r>
      <w:proofErr w:type="spellEnd"/>
      <w:r w:rsidR="000179F6" w:rsidRPr="000179F6">
        <w:rPr>
          <w:rFonts w:ascii="Calibri" w:hAnsi="Calibri" w:cs="Calibri"/>
          <w:b/>
        </w:rPr>
        <w:t>-</w:t>
      </w:r>
      <w:proofErr w:type="spellStart"/>
      <w:r w:rsidR="000179F6" w:rsidRPr="000179F6">
        <w:rPr>
          <w:rFonts w:ascii="Calibri" w:hAnsi="Calibri" w:cs="Calibri"/>
          <w:b/>
        </w:rPr>
        <w:t>sefe.xlsx</w:t>
      </w:r>
      <w:proofErr w:type="spellEnd"/>
      <w:r w:rsidR="000179F6">
        <w:rPr>
          <w:rFonts w:ascii="Calibri" w:hAnsi="Calibri" w:cs="Calibri"/>
          <w:b/>
        </w:rPr>
        <w:t xml:space="preserve">) </w:t>
      </w:r>
      <w:r w:rsidRPr="00431E91">
        <w:rPr>
          <w:rFonts w:ascii="Calibri" w:hAnsi="Calibri" w:cs="Calibri"/>
          <w:b/>
        </w:rPr>
        <w:t>όλες τις χημικές ουσίες που βρίσκονται στο εργαστήριο φυσικών επιστημών</w:t>
      </w:r>
      <w:r w:rsidR="00E66A3F">
        <w:rPr>
          <w:rFonts w:ascii="Calibri" w:hAnsi="Calibri" w:cs="Calibri"/>
          <w:b/>
        </w:rPr>
        <w:t xml:space="preserve"> του σχολείου </w:t>
      </w:r>
      <w:r w:rsidR="000179F6">
        <w:rPr>
          <w:rFonts w:ascii="Calibri" w:hAnsi="Calibri" w:cs="Calibri"/>
          <w:b/>
        </w:rPr>
        <w:t>τους.</w:t>
      </w:r>
      <w:r w:rsidR="00E66A3F">
        <w:rPr>
          <w:rFonts w:ascii="Calibri" w:hAnsi="Calibri" w:cs="Calibri"/>
          <w:b/>
        </w:rPr>
        <w:t xml:space="preserve"> </w:t>
      </w:r>
      <w:r w:rsidR="000179F6">
        <w:rPr>
          <w:rFonts w:ascii="Calibri" w:hAnsi="Calibri" w:cs="Calibri"/>
          <w:b/>
        </w:rPr>
        <w:t>Το συμπληρωμένο αρχείο θ</w:t>
      </w:r>
      <w:r w:rsidR="00E66A3F">
        <w:rPr>
          <w:rFonts w:ascii="Calibri" w:hAnsi="Calibri" w:cs="Calibri"/>
          <w:b/>
        </w:rPr>
        <w:t xml:space="preserve">α </w:t>
      </w:r>
      <w:r w:rsidR="000179F6">
        <w:rPr>
          <w:rFonts w:ascii="Calibri" w:hAnsi="Calibri" w:cs="Calibri"/>
          <w:b/>
        </w:rPr>
        <w:t xml:space="preserve">αποσταλεί ηλεκτρονικά </w:t>
      </w:r>
      <w:r w:rsidR="00E66A3F">
        <w:rPr>
          <w:rFonts w:ascii="Calibri" w:hAnsi="Calibri" w:cs="Calibri"/>
          <w:b/>
        </w:rPr>
        <w:t>στο ΕΚΦΕ που ανήκ</w:t>
      </w:r>
      <w:r w:rsidR="000179F6">
        <w:rPr>
          <w:rFonts w:ascii="Calibri" w:hAnsi="Calibri" w:cs="Calibri"/>
          <w:b/>
        </w:rPr>
        <w:t>ει το σχολείο τους</w:t>
      </w:r>
      <w:r w:rsidR="00E66A3F">
        <w:rPr>
          <w:rFonts w:ascii="Calibri" w:hAnsi="Calibri" w:cs="Calibri"/>
          <w:b/>
        </w:rPr>
        <w:t xml:space="preserve"> μέχρι και την Παρασκευή </w:t>
      </w:r>
      <w:r w:rsidR="000179F6">
        <w:rPr>
          <w:rFonts w:ascii="Calibri" w:hAnsi="Calibri" w:cs="Calibri"/>
          <w:b/>
        </w:rPr>
        <w:t>20</w:t>
      </w:r>
      <w:r w:rsidR="00E66A3F">
        <w:rPr>
          <w:rFonts w:ascii="Calibri" w:hAnsi="Calibri" w:cs="Calibri"/>
          <w:b/>
        </w:rPr>
        <w:t>/2</w:t>
      </w:r>
      <w:r w:rsidR="000179F6">
        <w:rPr>
          <w:rFonts w:ascii="Calibri" w:hAnsi="Calibri" w:cs="Calibri"/>
          <w:b/>
        </w:rPr>
        <w:t>/2015</w:t>
      </w:r>
      <w:r>
        <w:rPr>
          <w:rFonts w:ascii="Calibri" w:hAnsi="Calibri" w:cs="Calibri"/>
        </w:rPr>
        <w:t>.</w:t>
      </w:r>
      <w:r w:rsidR="00431E91">
        <w:rPr>
          <w:rFonts w:ascii="Calibri" w:hAnsi="Calibri" w:cs="Calibri"/>
        </w:rPr>
        <w:t xml:space="preserve"> </w:t>
      </w:r>
      <w:r w:rsidR="000179F6">
        <w:rPr>
          <w:rFonts w:ascii="Calibri" w:hAnsi="Calibri" w:cs="Calibri"/>
        </w:rPr>
        <w:t>Επιπλέον, συστήνεται ένα αντίγραφο του συμπληρωμένου αρχείου (ο πίνακας έχει μέγεθος Α4 με οριζόντιο προσανατολισμό) να παραμείνει στο εργαστήριο φυσικών επιστημών με ταυτόχρονη ενημέρωση του Δ/ντη του σχολείου.</w:t>
      </w:r>
    </w:p>
    <w:p w:rsidR="00A30AEB" w:rsidRPr="00A962C6" w:rsidRDefault="00431E91" w:rsidP="00092C7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Καλό είναι να δείξουμε όλοι την δέουσα ευαισθησία στο θέμα καθώς τ</w:t>
      </w:r>
      <w:r w:rsidR="00AC72CE" w:rsidRPr="00AC72CE">
        <w:rPr>
          <w:rFonts w:ascii="Calibri" w:hAnsi="Calibri" w:cs="Calibri"/>
        </w:rPr>
        <w:t>α</w:t>
      </w:r>
      <w:r w:rsidR="00AC72CE">
        <w:rPr>
          <w:rFonts w:ascii="Calibri" w:hAnsi="Calibri" w:cs="Calibri"/>
        </w:rPr>
        <w:t xml:space="preserve"> </w:t>
      </w:r>
      <w:r w:rsidR="00AC72CE" w:rsidRPr="00AC72CE">
        <w:rPr>
          <w:rFonts w:ascii="Calibri" w:hAnsi="Calibri" w:cs="Calibri"/>
        </w:rPr>
        <w:t xml:space="preserve">εργαστήρια χρησιμοποιούνται </w:t>
      </w:r>
      <w:r>
        <w:rPr>
          <w:rFonts w:ascii="Calibri" w:hAnsi="Calibri" w:cs="Calibri"/>
        </w:rPr>
        <w:t xml:space="preserve">από συναδέλφους εκπαιδευτικούς και μαθητές </w:t>
      </w:r>
      <w:r w:rsidR="00AC72CE" w:rsidRPr="00AC72CE">
        <w:rPr>
          <w:rFonts w:ascii="Calibri" w:hAnsi="Calibri" w:cs="Calibri"/>
        </w:rPr>
        <w:t>σε καθημερινή βάση</w:t>
      </w:r>
      <w:r>
        <w:rPr>
          <w:rFonts w:ascii="Calibri" w:hAnsi="Calibri" w:cs="Calibri"/>
        </w:rPr>
        <w:t xml:space="preserve"> και πρέπει να δια</w:t>
      </w:r>
      <w:r w:rsidR="00E66A3F">
        <w:rPr>
          <w:rFonts w:ascii="Calibri" w:hAnsi="Calibri" w:cs="Calibri"/>
        </w:rPr>
        <w:t>σφαλίσουμε την καταλληλότητα τους</w:t>
      </w:r>
      <w:r>
        <w:rPr>
          <w:rFonts w:ascii="Calibri" w:hAnsi="Calibri" w:cs="Calibri"/>
        </w:rPr>
        <w:t>.</w:t>
      </w:r>
      <w:r w:rsidR="00AC72CE" w:rsidRPr="00AC72CE">
        <w:rPr>
          <w:rFonts w:ascii="Calibri" w:hAnsi="Calibri" w:cs="Calibri"/>
        </w:rPr>
        <w:t xml:space="preserve"> </w:t>
      </w:r>
    </w:p>
    <w:p w:rsidR="00A30AEB" w:rsidRPr="00A962C6" w:rsidRDefault="00A30AEB" w:rsidP="005D5996">
      <w:pPr>
        <w:pStyle w:val="Default"/>
        <w:rPr>
          <w:rFonts w:ascii="Calibri" w:hAnsi="Calibri" w:cs="Calibri"/>
        </w:rPr>
      </w:pPr>
    </w:p>
    <w:p w:rsidR="00882455" w:rsidRPr="00A962C6" w:rsidRDefault="00882455" w:rsidP="005D5996">
      <w:pPr>
        <w:pStyle w:val="Default"/>
        <w:rPr>
          <w:rFonts w:ascii="Calibri" w:hAnsi="Calibri" w:cs="Calibri"/>
        </w:rPr>
      </w:pPr>
    </w:p>
    <w:p w:rsidR="00A755F8" w:rsidRPr="00E64A5D" w:rsidRDefault="00A755F8" w:rsidP="005D599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BF3CE3" w:rsidRPr="00E64A5D" w:rsidTr="00610106">
        <w:tc>
          <w:tcPr>
            <w:tcW w:w="5341" w:type="dxa"/>
          </w:tcPr>
          <w:p w:rsidR="00BF3CE3" w:rsidRPr="00E64A5D" w:rsidRDefault="00BF3CE3" w:rsidP="0061010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Η Υπεύθυνη του 1ου Ε.Κ.Φ.Ε. Ηρακλείου</w:t>
            </w:r>
          </w:p>
          <w:p w:rsidR="00BF3CE3" w:rsidRPr="00E64A5D" w:rsidRDefault="00BF3CE3" w:rsidP="00610106">
            <w:pPr>
              <w:spacing w:before="120"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3CE3" w:rsidRPr="00E64A5D" w:rsidRDefault="00BF3CE3" w:rsidP="0061010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Ελευθερία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Φανουράκη</w:t>
            </w:r>
            <w:proofErr w:type="spellEnd"/>
          </w:p>
        </w:tc>
        <w:tc>
          <w:tcPr>
            <w:tcW w:w="5341" w:type="dxa"/>
          </w:tcPr>
          <w:p w:rsidR="00BF3CE3" w:rsidRPr="00E64A5D" w:rsidRDefault="00BF3CE3" w:rsidP="0061010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BF3CE3" w:rsidRPr="00E64A5D" w:rsidRDefault="00BF3CE3" w:rsidP="00610106">
            <w:pPr>
              <w:spacing w:before="120"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3CE3" w:rsidRPr="00E64A5D" w:rsidRDefault="00BF3CE3" w:rsidP="0061010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Βασίλειος Γαργανουράκης</w:t>
            </w:r>
          </w:p>
        </w:tc>
      </w:tr>
    </w:tbl>
    <w:p w:rsidR="00A755F8" w:rsidRPr="00E64A5D" w:rsidRDefault="00A755F8" w:rsidP="00E75A25">
      <w:pPr>
        <w:jc w:val="both"/>
        <w:rPr>
          <w:rFonts w:ascii="Calibri" w:hAnsi="Calibri" w:cs="Calibri"/>
        </w:rPr>
      </w:pPr>
    </w:p>
    <w:p w:rsidR="00A755F8" w:rsidRPr="00E64A5D" w:rsidRDefault="00A755F8" w:rsidP="00E75A25">
      <w:pPr>
        <w:jc w:val="both"/>
        <w:rPr>
          <w:rFonts w:ascii="Calibri" w:hAnsi="Calibri" w:cs="Calibri"/>
        </w:rPr>
      </w:pPr>
    </w:p>
    <w:p w:rsidR="00A755F8" w:rsidRPr="00E64A5D" w:rsidRDefault="00A755F8" w:rsidP="00E75A25">
      <w:pPr>
        <w:jc w:val="both"/>
        <w:rPr>
          <w:rFonts w:ascii="Calibri" w:hAnsi="Calibri" w:cs="Calibri"/>
        </w:rPr>
      </w:pPr>
    </w:p>
    <w:sectPr w:rsidR="00A755F8" w:rsidRPr="00E64A5D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73"/>
    <w:rsid w:val="00017843"/>
    <w:rsid w:val="000179F6"/>
    <w:rsid w:val="000266F9"/>
    <w:rsid w:val="00040739"/>
    <w:rsid w:val="00092C75"/>
    <w:rsid w:val="000B7AE2"/>
    <w:rsid w:val="000C0580"/>
    <w:rsid w:val="000E46A0"/>
    <w:rsid w:val="00123255"/>
    <w:rsid w:val="001921A8"/>
    <w:rsid w:val="002224D9"/>
    <w:rsid w:val="00247C8F"/>
    <w:rsid w:val="00267ED1"/>
    <w:rsid w:val="002811A2"/>
    <w:rsid w:val="0028245B"/>
    <w:rsid w:val="003820CB"/>
    <w:rsid w:val="0039109F"/>
    <w:rsid w:val="003C3D76"/>
    <w:rsid w:val="003F3183"/>
    <w:rsid w:val="003F3461"/>
    <w:rsid w:val="00431E91"/>
    <w:rsid w:val="004367A5"/>
    <w:rsid w:val="00436A82"/>
    <w:rsid w:val="00461100"/>
    <w:rsid w:val="00502757"/>
    <w:rsid w:val="00503E01"/>
    <w:rsid w:val="00525F92"/>
    <w:rsid w:val="0058226A"/>
    <w:rsid w:val="00587C8A"/>
    <w:rsid w:val="005B599E"/>
    <w:rsid w:val="005D5996"/>
    <w:rsid w:val="005E2F87"/>
    <w:rsid w:val="00610106"/>
    <w:rsid w:val="006318F7"/>
    <w:rsid w:val="00676AEB"/>
    <w:rsid w:val="006A5A98"/>
    <w:rsid w:val="00701085"/>
    <w:rsid w:val="00704715"/>
    <w:rsid w:val="00716AC6"/>
    <w:rsid w:val="00722DD6"/>
    <w:rsid w:val="00736A6D"/>
    <w:rsid w:val="007A2F0B"/>
    <w:rsid w:val="00834780"/>
    <w:rsid w:val="00852C0B"/>
    <w:rsid w:val="00856ADC"/>
    <w:rsid w:val="00865A79"/>
    <w:rsid w:val="00882455"/>
    <w:rsid w:val="00882BA5"/>
    <w:rsid w:val="008E21B3"/>
    <w:rsid w:val="009016E9"/>
    <w:rsid w:val="009446F2"/>
    <w:rsid w:val="00947586"/>
    <w:rsid w:val="00954308"/>
    <w:rsid w:val="00974FC2"/>
    <w:rsid w:val="009A57FE"/>
    <w:rsid w:val="009F59B3"/>
    <w:rsid w:val="00A30AEB"/>
    <w:rsid w:val="00A603AF"/>
    <w:rsid w:val="00A755F8"/>
    <w:rsid w:val="00A75F7A"/>
    <w:rsid w:val="00A80B82"/>
    <w:rsid w:val="00A932B0"/>
    <w:rsid w:val="00A962C6"/>
    <w:rsid w:val="00AA4DA9"/>
    <w:rsid w:val="00AC72CE"/>
    <w:rsid w:val="00AD131D"/>
    <w:rsid w:val="00AE5315"/>
    <w:rsid w:val="00B20FA8"/>
    <w:rsid w:val="00B221A5"/>
    <w:rsid w:val="00BF3CE3"/>
    <w:rsid w:val="00C06EB9"/>
    <w:rsid w:val="00C12E3A"/>
    <w:rsid w:val="00C43720"/>
    <w:rsid w:val="00C77D4A"/>
    <w:rsid w:val="00C81E76"/>
    <w:rsid w:val="00CB2873"/>
    <w:rsid w:val="00CB782A"/>
    <w:rsid w:val="00CE48E6"/>
    <w:rsid w:val="00CE798B"/>
    <w:rsid w:val="00D4097E"/>
    <w:rsid w:val="00DA3FD1"/>
    <w:rsid w:val="00DB6EA6"/>
    <w:rsid w:val="00DF6761"/>
    <w:rsid w:val="00E50A90"/>
    <w:rsid w:val="00E64A5D"/>
    <w:rsid w:val="00E66A3F"/>
    <w:rsid w:val="00E72303"/>
    <w:rsid w:val="00E75A25"/>
    <w:rsid w:val="00E92B87"/>
    <w:rsid w:val="00F12E18"/>
    <w:rsid w:val="00F15552"/>
    <w:rsid w:val="00F1761D"/>
    <w:rsid w:val="00F249DA"/>
    <w:rsid w:val="00F37C44"/>
    <w:rsid w:val="00F47A04"/>
    <w:rsid w:val="00F55726"/>
    <w:rsid w:val="00F91887"/>
    <w:rsid w:val="00F91A97"/>
    <w:rsid w:val="00F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ducation\&#917;&#922;&#934;&#917;\&#917;&#915;&#915;&#929;&#913;&#934;&#913;%202&#959;&#965;%20&#917;&#922;&#934;&#917;\&#933;&#928;&#927;&#916;&#917;&#921;&#915;&#924;&#913;&#932;&#913;%20&#917;&#925;&#932;&#933;&#928;&#937;&#925;\diavivastiko_1ekfe_2ek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diavivastiko_1ekfe_2ekfe.dot</Template>
  <TotalTime>381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3549</CharactersWithSpaces>
  <SharedDoc>false</SharedDoc>
  <HLinks>
    <vt:vector size="12" baseType="variant">
      <vt:variant>
        <vt:i4>6815759</vt:i4>
      </vt:variant>
      <vt:variant>
        <vt:i4>6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2oEKFE-Heraklion</cp:lastModifiedBy>
  <cp:revision>8</cp:revision>
  <cp:lastPrinted>2011-12-05T14:33:00Z</cp:lastPrinted>
  <dcterms:created xsi:type="dcterms:W3CDTF">2015-01-28T14:01:00Z</dcterms:created>
  <dcterms:modified xsi:type="dcterms:W3CDTF">2015-02-05T08:11:00Z</dcterms:modified>
</cp:coreProperties>
</file>